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BBE" w:rsidRPr="00985384" w:rsidRDefault="00FD6BBE" w:rsidP="00FD6BBE">
      <w:pPr>
        <w:adjustRightInd w:val="0"/>
        <w:snapToGrid w:val="0"/>
        <w:spacing w:line="440" w:lineRule="exact"/>
        <w:rPr>
          <w:rFonts w:ascii="微软雅黑" w:eastAsia="微软雅黑" w:hAnsi="微软雅黑"/>
          <w:b/>
          <w:color w:val="000000" w:themeColor="text1"/>
          <w:sz w:val="30"/>
          <w:szCs w:val="30"/>
        </w:rPr>
      </w:pPr>
    </w:p>
    <w:p w:rsidR="00FD6BBE" w:rsidRPr="00C07747" w:rsidRDefault="00FD6BBE" w:rsidP="00FD6BBE">
      <w:pPr>
        <w:adjustRightInd w:val="0"/>
        <w:snapToGrid w:val="0"/>
        <w:spacing w:line="440" w:lineRule="exact"/>
        <w:jc w:val="center"/>
        <w:rPr>
          <w:rFonts w:ascii="微软雅黑" w:eastAsia="微软雅黑" w:hAnsi="微软雅黑"/>
          <w:b/>
          <w:color w:val="FF0000"/>
          <w:sz w:val="30"/>
          <w:szCs w:val="30"/>
        </w:rPr>
      </w:pPr>
      <w:r w:rsidRPr="00C07747">
        <w:rPr>
          <w:rFonts w:ascii="微软雅黑" w:eastAsia="微软雅黑" w:hAnsi="微软雅黑" w:hint="eastAsia"/>
          <w:b/>
          <w:color w:val="FF0000"/>
          <w:sz w:val="30"/>
          <w:szCs w:val="30"/>
        </w:rPr>
        <w:t>中国大学生社会实践知行促进计划</w:t>
      </w:r>
    </w:p>
    <w:p w:rsidR="00FD6BBE" w:rsidRPr="00C07747" w:rsidRDefault="00FD6BBE" w:rsidP="00FD6BBE">
      <w:pPr>
        <w:adjustRightInd w:val="0"/>
        <w:snapToGrid w:val="0"/>
        <w:spacing w:line="440" w:lineRule="exact"/>
        <w:jc w:val="center"/>
        <w:rPr>
          <w:rFonts w:ascii="微软雅黑" w:eastAsia="微软雅黑" w:hAnsi="微软雅黑"/>
          <w:b/>
          <w:color w:val="000000" w:themeColor="text1"/>
          <w:sz w:val="30"/>
          <w:szCs w:val="30"/>
        </w:rPr>
      </w:pPr>
      <w:r w:rsidRPr="00C07747">
        <w:rPr>
          <w:rFonts w:ascii="微软雅黑" w:eastAsia="微软雅黑" w:hAnsi="微软雅黑" w:hint="eastAsia"/>
          <w:b/>
          <w:color w:val="000000" w:themeColor="text1"/>
          <w:sz w:val="30"/>
          <w:szCs w:val="30"/>
        </w:rPr>
        <w:t>2019年第二届LG化学中国大学生动力电池创新竞赛</w:t>
      </w:r>
    </w:p>
    <w:p w:rsidR="00FD6BBE" w:rsidRPr="00C07747" w:rsidRDefault="00FD6BBE" w:rsidP="00FD6BBE">
      <w:pPr>
        <w:adjustRightInd w:val="0"/>
        <w:snapToGrid w:val="0"/>
        <w:spacing w:line="440" w:lineRule="exact"/>
        <w:jc w:val="center"/>
        <w:rPr>
          <w:rFonts w:ascii="微软雅黑" w:eastAsia="微软雅黑" w:hAnsi="微软雅黑"/>
          <w:b/>
          <w:color w:val="000000" w:themeColor="text1"/>
          <w:sz w:val="30"/>
          <w:szCs w:val="30"/>
        </w:rPr>
      </w:pPr>
      <w:r w:rsidRPr="00C07747">
        <w:rPr>
          <w:rFonts w:ascii="微软雅黑" w:eastAsia="微软雅黑" w:hAnsi="微软雅黑" w:hint="eastAsia"/>
          <w:b/>
          <w:color w:val="000000" w:themeColor="text1"/>
          <w:sz w:val="30"/>
          <w:szCs w:val="30"/>
        </w:rPr>
        <w:t>大学生</w:t>
      </w:r>
      <w:r w:rsidR="006F7A32" w:rsidRPr="00C07747">
        <w:rPr>
          <w:rFonts w:ascii="微软雅黑" w:eastAsia="微软雅黑" w:hAnsi="微软雅黑" w:hint="eastAsia"/>
          <w:b/>
          <w:color w:val="000000" w:themeColor="text1"/>
          <w:sz w:val="30"/>
          <w:szCs w:val="30"/>
        </w:rPr>
        <w:t>团队</w:t>
      </w:r>
      <w:r w:rsidRPr="00C07747">
        <w:rPr>
          <w:rFonts w:ascii="微软雅黑" w:eastAsia="微软雅黑" w:hAnsi="微软雅黑" w:hint="eastAsia"/>
          <w:b/>
          <w:color w:val="000000" w:themeColor="text1"/>
          <w:sz w:val="30"/>
          <w:szCs w:val="30"/>
        </w:rPr>
        <w:t>申报说明</w:t>
      </w:r>
    </w:p>
    <w:p w:rsidR="00FD6BBE" w:rsidRPr="00C07747" w:rsidRDefault="00FD6BBE" w:rsidP="00FD6BBE">
      <w:pPr>
        <w:adjustRightInd w:val="0"/>
        <w:snapToGrid w:val="0"/>
        <w:spacing w:line="440" w:lineRule="exact"/>
        <w:jc w:val="center"/>
        <w:rPr>
          <w:rFonts w:ascii="微软雅黑" w:eastAsia="微软雅黑" w:hAnsi="微软雅黑"/>
          <w:b/>
          <w:color w:val="000000" w:themeColor="text1"/>
          <w:sz w:val="24"/>
          <w:szCs w:val="24"/>
        </w:rPr>
      </w:pPr>
    </w:p>
    <w:p w:rsidR="00E82436" w:rsidRPr="00C07747" w:rsidRDefault="00E82436" w:rsidP="00E82436">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b/>
          <w:color w:val="000000" w:themeColor="text1"/>
          <w:sz w:val="24"/>
          <w:szCs w:val="24"/>
        </w:rPr>
        <w:t>【联合主办】</w:t>
      </w:r>
      <w:r w:rsidRPr="00C07747">
        <w:rPr>
          <w:rFonts w:ascii="微软雅黑" w:eastAsia="微软雅黑" w:hAnsi="微软雅黑" w:hint="eastAsia"/>
          <w:color w:val="000000" w:themeColor="text1"/>
          <w:sz w:val="24"/>
          <w:szCs w:val="24"/>
        </w:rPr>
        <w:t>LG化学中国</w:t>
      </w:r>
    </w:p>
    <w:p w:rsidR="00E82436" w:rsidRPr="00C07747" w:rsidRDefault="00E82436" w:rsidP="00E82436">
      <w:pPr>
        <w:adjustRightInd w:val="0"/>
        <w:snapToGrid w:val="0"/>
        <w:spacing w:line="440" w:lineRule="exact"/>
        <w:ind w:firstLineChars="600" w:firstLine="144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中国大学生社会实践知行促进计划</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p>
    <w:p w:rsidR="008F6CA9" w:rsidRPr="00C07747" w:rsidRDefault="00FD6BBE" w:rsidP="008F6CA9">
      <w:pPr>
        <w:pStyle w:val="a5"/>
        <w:numPr>
          <w:ilvl w:val="0"/>
          <w:numId w:val="1"/>
        </w:numPr>
        <w:spacing w:line="440" w:lineRule="exact"/>
        <w:ind w:left="0" w:firstLineChars="0" w:firstLine="0"/>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大赛简介</w:t>
      </w:r>
    </w:p>
    <w:p w:rsidR="007B253D" w:rsidRPr="00C07747" w:rsidRDefault="007B253D" w:rsidP="007B253D">
      <w:pPr>
        <w:pStyle w:val="a5"/>
        <w:spacing w:line="440" w:lineRule="exact"/>
        <w:ind w:firstLineChars="0" w:firstLine="0"/>
        <w:rPr>
          <w:rFonts w:ascii="微软雅黑" w:eastAsia="微软雅黑" w:hAnsi="微软雅黑"/>
          <w:b/>
          <w:color w:val="000000" w:themeColor="text1"/>
          <w:sz w:val="24"/>
          <w:szCs w:val="24"/>
        </w:rPr>
      </w:pPr>
      <w:r w:rsidRPr="00C07747">
        <w:rPr>
          <w:rFonts w:ascii="微软雅黑" w:eastAsia="微软雅黑" w:hAnsi="微软雅黑" w:hint="eastAsia"/>
          <w:color w:val="000000" w:themeColor="text1"/>
          <w:sz w:val="24"/>
        </w:rPr>
        <w:t>新能源汽车作为中国战略性产业发展迅猛，动力电池作为最重要的核心零部件，其性能、安全等方面的技术创新对产业发展至关重要。</w:t>
      </w:r>
    </w:p>
    <w:p w:rsidR="007B253D" w:rsidRPr="00C07747" w:rsidRDefault="007B253D" w:rsidP="007B253D">
      <w:pPr>
        <w:spacing w:beforeLines="50" w:before="156"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为了关注动力电池技术人才的培养和发展，LG化学中国于201</w:t>
      </w:r>
      <w:r w:rsidR="00A27177">
        <w:rPr>
          <w:rFonts w:ascii="微软雅黑" w:eastAsia="微软雅黑" w:hAnsi="微软雅黑" w:hint="eastAsia"/>
          <w:color w:val="000000" w:themeColor="text1"/>
          <w:sz w:val="24"/>
        </w:rPr>
        <w:t>8</w:t>
      </w:r>
      <w:r w:rsidRPr="00C07747">
        <w:rPr>
          <w:rFonts w:ascii="微软雅黑" w:eastAsia="微软雅黑" w:hAnsi="微软雅黑" w:hint="eastAsia"/>
          <w:color w:val="000000" w:themeColor="text1"/>
          <w:sz w:val="24"/>
        </w:rPr>
        <w:t>年发起“中国大学生动力电池创新竞赛”，希望借此竞赛引起全行业对于动力电池青年后备科技人才培养的重视，促进建立健全大学生专业人才的教育培养体系，并为其未来的专业发展提供支持和帮助，从而推动动力电池领域全行业的技术发展。首届竞赛吸引了来自全国10余所高校大学生团队参与。</w:t>
      </w:r>
    </w:p>
    <w:p w:rsidR="008F6CA9" w:rsidRPr="00C07747" w:rsidRDefault="007B253D" w:rsidP="007B253D">
      <w:pPr>
        <w:spacing w:beforeLines="50" w:before="156"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2019年，LG化学中国携手中国大学生社会实践知行促进计划（简称“知行计划”），继续举办第二届“LG化学中国大学生动力电池创新竞赛”，并成为“知行计划”核心项目。大赛将组织15+高校40+专业大学生团队参与，聚焦动力电池领域相关主题，提报创新方案，并通过开展校园传播，推动大学生关注新能源和动力电池对汽车行业带来的革命性变化，发现和培养更多对动力电池、材料以及相关应用有浓厚兴趣和研究的优秀人才，为大学生未来在专业领域的发展提供支持和帮助。</w:t>
      </w:r>
    </w:p>
    <w:p w:rsidR="00FD6BBE" w:rsidRPr="00C07747" w:rsidRDefault="008F6CA9" w:rsidP="009D39DC">
      <w:pPr>
        <w:spacing w:beforeLines="50" w:before="156"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大赛现已启动高校征集，更多详细信息，请登陆知行计划官方网站www.zhixingjihua.com。</w:t>
      </w:r>
    </w:p>
    <w:p w:rsidR="00F75E23" w:rsidRPr="00C07747" w:rsidRDefault="00F75E23" w:rsidP="00F75E23">
      <w:pPr>
        <w:spacing w:line="440" w:lineRule="exact"/>
        <w:rPr>
          <w:rFonts w:ascii="微软雅黑" w:eastAsia="微软雅黑" w:hAnsi="微软雅黑"/>
          <w:b/>
          <w:color w:val="000000" w:themeColor="text1"/>
          <w:sz w:val="24"/>
          <w:szCs w:val="24"/>
        </w:rPr>
      </w:pPr>
    </w:p>
    <w:p w:rsidR="00FD6BBE" w:rsidRPr="00C07747" w:rsidRDefault="00962017" w:rsidP="00FD6BBE">
      <w:pPr>
        <w:pStyle w:val="a5"/>
        <w:numPr>
          <w:ilvl w:val="0"/>
          <w:numId w:val="1"/>
        </w:numPr>
        <w:spacing w:line="440" w:lineRule="exact"/>
        <w:ind w:firstLineChars="0"/>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赛事方向</w:t>
      </w:r>
    </w:p>
    <w:p w:rsidR="007C087A" w:rsidRPr="00C07747" w:rsidRDefault="007C087A" w:rsidP="008F6CA9">
      <w:pPr>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参赛</w:t>
      </w:r>
      <w:r w:rsidR="009D39DC" w:rsidRPr="00C07747">
        <w:rPr>
          <w:rFonts w:ascii="微软雅黑" w:eastAsia="微软雅黑" w:hAnsi="微软雅黑" w:hint="eastAsia"/>
          <w:color w:val="000000" w:themeColor="text1"/>
          <w:sz w:val="24"/>
          <w:szCs w:val="24"/>
        </w:rPr>
        <w:t>团队需结合以下方向（可涉及其中一个或几个方面），针对目前动力电池现状与发展趋势，规划出合理的方案创意，并确保其合理性、完整性、创新性。可图文结合的形式对创意理念进行阐述。</w:t>
      </w:r>
    </w:p>
    <w:p w:rsidR="007C087A" w:rsidRPr="00C07747" w:rsidRDefault="007C087A" w:rsidP="007C087A">
      <w:pPr>
        <w:pStyle w:val="a5"/>
        <w:numPr>
          <w:ilvl w:val="0"/>
          <w:numId w:val="45"/>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提高现有</w:t>
      </w:r>
      <w:proofErr w:type="gramStart"/>
      <w:r w:rsidRPr="00C07747">
        <w:rPr>
          <w:rFonts w:ascii="微软雅黑" w:eastAsia="微软雅黑" w:hAnsi="微软雅黑" w:hint="eastAsia"/>
          <w:color w:val="000000" w:themeColor="text1"/>
          <w:sz w:val="24"/>
          <w:szCs w:val="24"/>
        </w:rPr>
        <w:t>锂</w:t>
      </w:r>
      <w:proofErr w:type="gramEnd"/>
      <w:r w:rsidRPr="00C07747">
        <w:rPr>
          <w:rFonts w:ascii="微软雅黑" w:eastAsia="微软雅黑" w:hAnsi="微软雅黑" w:hint="eastAsia"/>
          <w:color w:val="000000" w:themeColor="text1"/>
          <w:sz w:val="24"/>
          <w:szCs w:val="24"/>
        </w:rPr>
        <w:t>离子体系电池安全及性能的相关研究（安全、热管理、热失控、低温性能、能量密度等）</w:t>
      </w:r>
    </w:p>
    <w:p w:rsidR="007C087A" w:rsidRPr="00C07747" w:rsidRDefault="007C087A" w:rsidP="007C087A">
      <w:pPr>
        <w:pStyle w:val="a5"/>
        <w:numPr>
          <w:ilvl w:val="0"/>
          <w:numId w:val="46"/>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新一代动力电池技术(固态电池等)</w:t>
      </w:r>
    </w:p>
    <w:p w:rsidR="007C087A" w:rsidRPr="00C07747" w:rsidRDefault="007C087A" w:rsidP="007C087A">
      <w:pPr>
        <w:pStyle w:val="a5"/>
        <w:numPr>
          <w:ilvl w:val="0"/>
          <w:numId w:val="47"/>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梯次利用和回收技术</w:t>
      </w:r>
    </w:p>
    <w:p w:rsidR="007C087A" w:rsidRPr="00C07747" w:rsidRDefault="007C087A" w:rsidP="007C087A">
      <w:pPr>
        <w:pStyle w:val="a5"/>
        <w:numPr>
          <w:ilvl w:val="0"/>
          <w:numId w:val="48"/>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可促进电动汽车市场化的商业模式研究</w:t>
      </w:r>
    </w:p>
    <w:p w:rsidR="007C087A" w:rsidRPr="00C07747" w:rsidRDefault="00636BF2" w:rsidP="007C087A">
      <w:pPr>
        <w:pStyle w:val="a5"/>
        <w:numPr>
          <w:ilvl w:val="0"/>
          <w:numId w:val="48"/>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lastRenderedPageBreak/>
        <w:t>参考国家的技术路线或其他感兴趣的主题</w:t>
      </w:r>
    </w:p>
    <w:p w:rsidR="005A7161" w:rsidRPr="00C07747" w:rsidRDefault="005A7161" w:rsidP="00F75E23">
      <w:pPr>
        <w:spacing w:line="440" w:lineRule="exact"/>
        <w:rPr>
          <w:rFonts w:ascii="微软雅黑" w:eastAsia="微软雅黑" w:hAnsi="微软雅黑"/>
          <w:color w:val="000000" w:themeColor="text1"/>
          <w:sz w:val="24"/>
          <w:szCs w:val="24"/>
        </w:rPr>
      </w:pPr>
    </w:p>
    <w:p w:rsidR="00FD6BBE" w:rsidRPr="00C07747" w:rsidRDefault="00F75E23" w:rsidP="00FD6BBE">
      <w:pPr>
        <w:pStyle w:val="a5"/>
        <w:numPr>
          <w:ilvl w:val="0"/>
          <w:numId w:val="1"/>
        </w:numPr>
        <w:spacing w:line="440" w:lineRule="exact"/>
        <w:ind w:firstLineChars="0"/>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大赛支持</w:t>
      </w:r>
    </w:p>
    <w:p w:rsidR="00F75E23" w:rsidRPr="00C07747" w:rsidRDefault="00F75E23" w:rsidP="00F75E23">
      <w:pPr>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1、奖项设置</w:t>
      </w:r>
    </w:p>
    <w:p w:rsidR="00FD6BBE" w:rsidRPr="00C07747" w:rsidRDefault="00FD6BBE" w:rsidP="00FD6BBE">
      <w:pPr>
        <w:pStyle w:val="a5"/>
        <w:numPr>
          <w:ilvl w:val="0"/>
          <w:numId w:val="39"/>
        </w:numPr>
        <w:spacing w:line="440" w:lineRule="exact"/>
        <w:ind w:firstLineChars="0"/>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szCs w:val="24"/>
        </w:rPr>
        <w:t>每所重点合作高校推荐4支团队参与，共计40支团队；同时，</w:t>
      </w:r>
      <w:r w:rsidRPr="00C07747">
        <w:rPr>
          <w:rFonts w:ascii="微软雅黑" w:eastAsia="微软雅黑" w:hAnsi="微软雅黑" w:hint="eastAsia"/>
          <w:color w:val="000000" w:themeColor="text1"/>
          <w:sz w:val="24"/>
        </w:rPr>
        <w:t>面向全国公开征集10+团队参赛；</w:t>
      </w:r>
    </w:p>
    <w:p w:rsidR="00FD6BBE" w:rsidRPr="00C07747" w:rsidRDefault="00FD6BBE" w:rsidP="00FD6BBE">
      <w:pPr>
        <w:pStyle w:val="a5"/>
        <w:numPr>
          <w:ilvl w:val="0"/>
          <w:numId w:val="39"/>
        </w:numPr>
        <w:spacing w:line="440" w:lineRule="exact"/>
        <w:ind w:firstLineChars="0"/>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所有奖项由专家委员会最终评定。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3974"/>
        <w:gridCol w:w="3314"/>
        <w:gridCol w:w="2792"/>
      </w:tblGrid>
      <w:tr w:rsidR="00985384" w:rsidRPr="00C07747" w:rsidTr="00313433">
        <w:trPr>
          <w:trHeight w:val="340"/>
        </w:trPr>
        <w:tc>
          <w:tcPr>
            <w:tcW w:w="1971"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b/>
                <w:color w:val="000000" w:themeColor="text1"/>
                <w:kern w:val="0"/>
                <w:sz w:val="36"/>
                <w:szCs w:val="36"/>
              </w:rPr>
            </w:pPr>
            <w:r w:rsidRPr="00C07747">
              <w:rPr>
                <w:rFonts w:ascii="Arial" w:eastAsia="微软雅黑" w:hAnsi="Arial" w:cs="Arial"/>
                <w:b/>
                <w:color w:val="000000" w:themeColor="text1"/>
                <w:kern w:val="0"/>
                <w:sz w:val="24"/>
                <w:szCs w:val="24"/>
              </w:rPr>
              <w:t> </w:t>
            </w:r>
            <w:r w:rsidRPr="00C07747">
              <w:rPr>
                <w:rFonts w:ascii="Arial" w:eastAsia="微软雅黑" w:hAnsi="Arial" w:cs="Arial" w:hint="eastAsia"/>
                <w:b/>
                <w:color w:val="000000" w:themeColor="text1"/>
                <w:kern w:val="0"/>
                <w:sz w:val="24"/>
                <w:szCs w:val="24"/>
              </w:rPr>
              <w:t>奖项名称</w:t>
            </w:r>
          </w:p>
        </w:tc>
        <w:tc>
          <w:tcPr>
            <w:tcW w:w="1644"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b/>
                <w:color w:val="000000" w:themeColor="text1"/>
                <w:kern w:val="0"/>
                <w:sz w:val="36"/>
                <w:szCs w:val="36"/>
              </w:rPr>
            </w:pPr>
            <w:r w:rsidRPr="00C07747">
              <w:rPr>
                <w:rFonts w:ascii="Arial" w:eastAsia="微软雅黑" w:hAnsi="微软雅黑" w:cs="Arial" w:hint="eastAsia"/>
                <w:b/>
                <w:color w:val="000000" w:themeColor="text1"/>
                <w:kern w:val="0"/>
                <w:sz w:val="24"/>
                <w:szCs w:val="24"/>
              </w:rPr>
              <w:t>奖金</w:t>
            </w:r>
          </w:p>
        </w:tc>
        <w:tc>
          <w:tcPr>
            <w:tcW w:w="1385"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b/>
                <w:color w:val="000000" w:themeColor="text1"/>
                <w:kern w:val="0"/>
                <w:sz w:val="36"/>
                <w:szCs w:val="36"/>
              </w:rPr>
            </w:pPr>
            <w:r w:rsidRPr="00C07747">
              <w:rPr>
                <w:rFonts w:ascii="Arial" w:eastAsia="微软雅黑" w:hAnsi="微软雅黑" w:cs="Arial" w:hint="eastAsia"/>
                <w:b/>
                <w:color w:val="000000" w:themeColor="text1"/>
                <w:kern w:val="0"/>
                <w:sz w:val="24"/>
                <w:szCs w:val="24"/>
              </w:rPr>
              <w:t>数量</w:t>
            </w:r>
          </w:p>
        </w:tc>
      </w:tr>
      <w:tr w:rsidR="00985384" w:rsidRPr="00C07747" w:rsidTr="00313433">
        <w:trPr>
          <w:trHeight w:val="340"/>
        </w:trPr>
        <w:tc>
          <w:tcPr>
            <w:tcW w:w="1971"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微软雅黑" w:cs="Arial" w:hint="eastAsia"/>
                <w:color w:val="000000" w:themeColor="text1"/>
                <w:kern w:val="0"/>
                <w:sz w:val="24"/>
                <w:szCs w:val="24"/>
              </w:rPr>
              <w:t>全国金奖</w:t>
            </w:r>
          </w:p>
        </w:tc>
        <w:tc>
          <w:tcPr>
            <w:tcW w:w="1644"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hint="eastAsia"/>
                <w:color w:val="000000" w:themeColor="text1"/>
                <w:kern w:val="0"/>
                <w:sz w:val="24"/>
                <w:szCs w:val="24"/>
              </w:rPr>
              <w:t>¥</w:t>
            </w:r>
            <w:r w:rsidRPr="00C07747">
              <w:rPr>
                <w:rFonts w:ascii="Arial" w:eastAsia="微软雅黑" w:hAnsi="Arial" w:cs="Arial"/>
                <w:color w:val="000000" w:themeColor="text1"/>
                <w:kern w:val="0"/>
                <w:sz w:val="24"/>
                <w:szCs w:val="24"/>
              </w:rPr>
              <w:t>20,000</w:t>
            </w:r>
          </w:p>
        </w:tc>
        <w:tc>
          <w:tcPr>
            <w:tcW w:w="1385"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color w:val="000000" w:themeColor="text1"/>
                <w:kern w:val="0"/>
                <w:sz w:val="24"/>
                <w:szCs w:val="24"/>
              </w:rPr>
              <w:t>1</w:t>
            </w:r>
          </w:p>
        </w:tc>
      </w:tr>
      <w:tr w:rsidR="00985384" w:rsidRPr="00C07747" w:rsidTr="00313433">
        <w:trPr>
          <w:trHeight w:val="340"/>
        </w:trPr>
        <w:tc>
          <w:tcPr>
            <w:tcW w:w="1971"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微软雅黑" w:cs="Arial" w:hint="eastAsia"/>
                <w:color w:val="000000" w:themeColor="text1"/>
                <w:kern w:val="0"/>
                <w:sz w:val="24"/>
                <w:szCs w:val="24"/>
              </w:rPr>
              <w:t>全国银奖</w:t>
            </w:r>
          </w:p>
        </w:tc>
        <w:tc>
          <w:tcPr>
            <w:tcW w:w="1644"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hint="eastAsia"/>
                <w:color w:val="000000" w:themeColor="text1"/>
                <w:kern w:val="0"/>
                <w:sz w:val="24"/>
                <w:szCs w:val="24"/>
              </w:rPr>
              <w:t>¥</w:t>
            </w:r>
            <w:r w:rsidRPr="00C07747">
              <w:rPr>
                <w:rFonts w:ascii="Arial" w:eastAsia="微软雅黑" w:hAnsi="Arial" w:cs="Arial"/>
                <w:color w:val="000000" w:themeColor="text1"/>
                <w:kern w:val="0"/>
                <w:sz w:val="24"/>
                <w:szCs w:val="24"/>
              </w:rPr>
              <w:t>8,000</w:t>
            </w:r>
          </w:p>
        </w:tc>
        <w:tc>
          <w:tcPr>
            <w:tcW w:w="1385"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color w:val="000000" w:themeColor="text1"/>
                <w:kern w:val="0"/>
                <w:sz w:val="24"/>
                <w:szCs w:val="24"/>
              </w:rPr>
              <w:t>2</w:t>
            </w:r>
          </w:p>
        </w:tc>
      </w:tr>
      <w:tr w:rsidR="00985384" w:rsidRPr="00C07747" w:rsidTr="00313433">
        <w:trPr>
          <w:trHeight w:val="340"/>
        </w:trPr>
        <w:tc>
          <w:tcPr>
            <w:tcW w:w="1971"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微软雅黑" w:cs="Arial" w:hint="eastAsia"/>
                <w:color w:val="000000" w:themeColor="text1"/>
                <w:kern w:val="0"/>
                <w:sz w:val="24"/>
                <w:szCs w:val="24"/>
              </w:rPr>
              <w:t>全国铜奖</w:t>
            </w:r>
          </w:p>
        </w:tc>
        <w:tc>
          <w:tcPr>
            <w:tcW w:w="1644"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hint="eastAsia"/>
                <w:color w:val="000000" w:themeColor="text1"/>
                <w:kern w:val="0"/>
                <w:sz w:val="24"/>
                <w:szCs w:val="24"/>
              </w:rPr>
              <w:t>¥</w:t>
            </w:r>
            <w:r w:rsidRPr="00C07747">
              <w:rPr>
                <w:rFonts w:ascii="Arial" w:eastAsia="微软雅黑" w:hAnsi="Arial" w:cs="Arial"/>
                <w:color w:val="000000" w:themeColor="text1"/>
                <w:kern w:val="0"/>
                <w:sz w:val="24"/>
                <w:szCs w:val="24"/>
              </w:rPr>
              <w:t>4,000</w:t>
            </w:r>
          </w:p>
        </w:tc>
        <w:tc>
          <w:tcPr>
            <w:tcW w:w="1385"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color w:val="000000" w:themeColor="text1"/>
                <w:kern w:val="0"/>
                <w:sz w:val="24"/>
                <w:szCs w:val="24"/>
              </w:rPr>
              <w:t>12</w:t>
            </w:r>
          </w:p>
        </w:tc>
      </w:tr>
      <w:tr w:rsidR="00FD6BBE" w:rsidRPr="00C07747" w:rsidTr="00313433">
        <w:trPr>
          <w:trHeight w:val="340"/>
        </w:trPr>
        <w:tc>
          <w:tcPr>
            <w:tcW w:w="1971"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微软雅黑" w:cs="Arial" w:hint="eastAsia"/>
                <w:color w:val="000000" w:themeColor="text1"/>
                <w:kern w:val="0"/>
                <w:sz w:val="24"/>
                <w:szCs w:val="24"/>
              </w:rPr>
              <w:t>全国优秀奖</w:t>
            </w:r>
          </w:p>
        </w:tc>
        <w:tc>
          <w:tcPr>
            <w:tcW w:w="1644"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hint="eastAsia"/>
                <w:color w:val="000000" w:themeColor="text1"/>
                <w:kern w:val="0"/>
                <w:sz w:val="24"/>
                <w:szCs w:val="24"/>
              </w:rPr>
              <w:t>¥</w:t>
            </w:r>
            <w:r w:rsidRPr="00C07747">
              <w:rPr>
                <w:rFonts w:ascii="Arial" w:eastAsia="微软雅黑" w:hAnsi="Arial" w:cs="Arial"/>
                <w:color w:val="000000" w:themeColor="text1"/>
                <w:kern w:val="0"/>
                <w:sz w:val="24"/>
                <w:szCs w:val="24"/>
              </w:rPr>
              <w:t>3,000</w:t>
            </w:r>
          </w:p>
        </w:tc>
        <w:tc>
          <w:tcPr>
            <w:tcW w:w="1385" w:type="pct"/>
            <w:shd w:val="clear" w:color="auto" w:fill="auto"/>
            <w:tcMar>
              <w:top w:w="15" w:type="dxa"/>
              <w:left w:w="108" w:type="dxa"/>
              <w:bottom w:w="0" w:type="dxa"/>
              <w:right w:w="108" w:type="dxa"/>
            </w:tcMar>
            <w:vAlign w:val="center"/>
            <w:hideMark/>
          </w:tcPr>
          <w:p w:rsidR="00FD6BBE" w:rsidRPr="00C07747" w:rsidRDefault="00FD6BBE" w:rsidP="00313433">
            <w:pPr>
              <w:widowControl/>
              <w:spacing w:line="400" w:lineRule="exact"/>
              <w:jc w:val="center"/>
              <w:rPr>
                <w:rFonts w:ascii="Arial" w:eastAsia="宋体" w:hAnsi="Arial" w:cs="Arial"/>
                <w:color w:val="000000" w:themeColor="text1"/>
                <w:kern w:val="0"/>
                <w:sz w:val="36"/>
                <w:szCs w:val="36"/>
              </w:rPr>
            </w:pPr>
            <w:r w:rsidRPr="00C07747">
              <w:rPr>
                <w:rFonts w:ascii="Arial" w:eastAsia="微软雅黑" w:hAnsi="Arial" w:cs="Arial"/>
                <w:color w:val="000000" w:themeColor="text1"/>
                <w:kern w:val="0"/>
                <w:sz w:val="24"/>
                <w:szCs w:val="24"/>
              </w:rPr>
              <w:t>15</w:t>
            </w:r>
          </w:p>
        </w:tc>
      </w:tr>
    </w:tbl>
    <w:p w:rsidR="00F75E23" w:rsidRPr="00C07747" w:rsidRDefault="00F75E23" w:rsidP="00DB612B">
      <w:pPr>
        <w:spacing w:line="440" w:lineRule="exact"/>
        <w:rPr>
          <w:rFonts w:ascii="微软雅黑" w:eastAsia="微软雅黑" w:hAnsi="微软雅黑"/>
          <w:b/>
          <w:color w:val="000000" w:themeColor="text1"/>
          <w:sz w:val="24"/>
          <w:szCs w:val="24"/>
        </w:rPr>
      </w:pPr>
    </w:p>
    <w:p w:rsidR="007C087A" w:rsidRPr="00C07747" w:rsidRDefault="00F75E23" w:rsidP="007C087A">
      <w:pPr>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2、团队支持</w:t>
      </w:r>
    </w:p>
    <w:p w:rsidR="007C087A" w:rsidRPr="00C07747" w:rsidRDefault="007C087A" w:rsidP="007C087A">
      <w:pPr>
        <w:pStyle w:val="a5"/>
        <w:numPr>
          <w:ilvl w:val="0"/>
          <w:numId w:val="49"/>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参赛队员/团队，还将</w:t>
      </w:r>
      <w:r w:rsidR="00636BF2" w:rsidRPr="00C07747">
        <w:rPr>
          <w:rFonts w:ascii="微软雅黑" w:eastAsia="微软雅黑" w:hAnsi="微软雅黑" w:hint="eastAsia"/>
          <w:color w:val="000000" w:themeColor="text1"/>
          <w:sz w:val="24"/>
          <w:szCs w:val="24"/>
        </w:rPr>
        <w:t>有机会</w:t>
      </w:r>
      <w:r w:rsidRPr="00C07747">
        <w:rPr>
          <w:rFonts w:ascii="微软雅黑" w:eastAsia="微软雅黑" w:hAnsi="微软雅黑" w:hint="eastAsia"/>
          <w:color w:val="000000" w:themeColor="text1"/>
          <w:sz w:val="24"/>
          <w:szCs w:val="24"/>
        </w:rPr>
        <w:t>获得：</w:t>
      </w:r>
    </w:p>
    <w:p w:rsidR="007C087A" w:rsidRPr="00C07747" w:rsidRDefault="007C087A" w:rsidP="007C087A">
      <w:pPr>
        <w:pStyle w:val="a5"/>
        <w:numPr>
          <w:ilvl w:val="0"/>
          <w:numId w:val="50"/>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LG化学电池工厂学习交流；</w:t>
      </w:r>
    </w:p>
    <w:p w:rsidR="007C087A" w:rsidRPr="00C07747" w:rsidRDefault="007C087A" w:rsidP="007C087A">
      <w:pPr>
        <w:pStyle w:val="a5"/>
        <w:numPr>
          <w:ilvl w:val="0"/>
          <w:numId w:val="50"/>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将获得LG化学中国实习/优先入职资格；</w:t>
      </w:r>
    </w:p>
    <w:p w:rsidR="007C087A" w:rsidRPr="00C07747" w:rsidRDefault="007C087A" w:rsidP="007C087A">
      <w:pPr>
        <w:pStyle w:val="a5"/>
        <w:numPr>
          <w:ilvl w:val="0"/>
          <w:numId w:val="50"/>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韩国游学之旅。</w:t>
      </w:r>
    </w:p>
    <w:p w:rsidR="00F75E23" w:rsidRPr="00C07747" w:rsidRDefault="00DB612B" w:rsidP="00F75E23">
      <w:pPr>
        <w:pStyle w:val="a5"/>
        <w:numPr>
          <w:ilvl w:val="0"/>
          <w:numId w:val="42"/>
        </w:numPr>
        <w:spacing w:line="440" w:lineRule="exact"/>
        <w:ind w:firstLineChars="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获奖团队指导老师</w:t>
      </w:r>
      <w:r w:rsidR="00F75E23" w:rsidRPr="00C07747">
        <w:rPr>
          <w:rFonts w:ascii="微软雅黑" w:eastAsia="微软雅黑" w:hAnsi="微软雅黑" w:hint="eastAsia"/>
          <w:color w:val="000000" w:themeColor="text1"/>
          <w:sz w:val="24"/>
          <w:szCs w:val="24"/>
        </w:rPr>
        <w:t>，将获得：</w:t>
      </w:r>
    </w:p>
    <w:p w:rsidR="00FD6BBE" w:rsidRPr="00C07747" w:rsidRDefault="00DB612B" w:rsidP="00F75E23">
      <w:pPr>
        <w:pStyle w:val="a5"/>
        <w:spacing w:line="440" w:lineRule="exact"/>
        <w:ind w:left="420" w:firstLineChars="0" w:firstLine="0"/>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由知行计划统一颁发的“优秀指导老师”荣誉称号及获奖证书。</w:t>
      </w:r>
    </w:p>
    <w:p w:rsidR="00DB612B" w:rsidRPr="00C07747" w:rsidRDefault="00DB612B" w:rsidP="00DB612B">
      <w:pPr>
        <w:tabs>
          <w:tab w:val="left" w:pos="924"/>
        </w:tabs>
        <w:adjustRightInd w:val="0"/>
        <w:snapToGrid w:val="0"/>
        <w:spacing w:line="440" w:lineRule="exact"/>
        <w:contextualSpacing/>
        <w:rPr>
          <w:rFonts w:ascii="微软雅黑" w:eastAsia="微软雅黑" w:hAnsi="微软雅黑"/>
          <w:b/>
          <w:color w:val="000000" w:themeColor="text1"/>
          <w:sz w:val="24"/>
        </w:rPr>
      </w:pPr>
    </w:p>
    <w:p w:rsidR="00FD6BBE" w:rsidRPr="00C07747" w:rsidRDefault="00FD6BBE" w:rsidP="00FD6BBE">
      <w:pPr>
        <w:pStyle w:val="a5"/>
        <w:numPr>
          <w:ilvl w:val="0"/>
          <w:numId w:val="1"/>
        </w:numPr>
        <w:spacing w:line="440" w:lineRule="exact"/>
        <w:ind w:firstLineChars="0"/>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申报资格</w:t>
      </w:r>
    </w:p>
    <w:p w:rsidR="00F75E23" w:rsidRPr="00C07747" w:rsidRDefault="00F75E23" w:rsidP="00F75E23">
      <w:pPr>
        <w:adjustRightInd w:val="0"/>
        <w:snapToGrid w:val="0"/>
        <w:spacing w:line="440" w:lineRule="exact"/>
        <w:contextualSpacing/>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1、团队需由【1名以上同学+1名专业指导老师】组成（多人组队，需至少1名动力电池/化工材料相关专业研究生或博士生）。</w:t>
      </w:r>
    </w:p>
    <w:p w:rsidR="00F75E23" w:rsidRPr="00C07747" w:rsidRDefault="00F75E23" w:rsidP="00F75E23">
      <w:pPr>
        <w:adjustRightInd w:val="0"/>
        <w:snapToGrid w:val="0"/>
        <w:spacing w:line="440" w:lineRule="exact"/>
        <w:contextualSpacing/>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2、多人组队可跨专业、跨年级、跨院系，团队内部分工明确，并安排专人负责项目宣传</w:t>
      </w:r>
      <w:r w:rsidR="0031456B" w:rsidRPr="00C07747">
        <w:rPr>
          <w:rFonts w:ascii="微软雅黑" w:eastAsia="微软雅黑" w:hAnsi="微软雅黑" w:hint="eastAsia"/>
          <w:color w:val="000000" w:themeColor="text1"/>
          <w:sz w:val="24"/>
        </w:rPr>
        <w:t>、</w:t>
      </w:r>
      <w:r w:rsidR="00631CEE" w:rsidRPr="00C07747">
        <w:rPr>
          <w:rFonts w:ascii="微软雅黑" w:eastAsia="微软雅黑" w:hAnsi="微软雅黑" w:hint="eastAsia"/>
          <w:color w:val="000000" w:themeColor="text1"/>
          <w:sz w:val="24"/>
        </w:rPr>
        <w:t>视频拍摄和制作</w:t>
      </w:r>
      <w:r w:rsidRPr="00C07747">
        <w:rPr>
          <w:rFonts w:ascii="微软雅黑" w:eastAsia="微软雅黑" w:hAnsi="微软雅黑" w:hint="eastAsia"/>
          <w:color w:val="000000" w:themeColor="text1"/>
          <w:sz w:val="24"/>
        </w:rPr>
        <w:t>。</w:t>
      </w:r>
    </w:p>
    <w:p w:rsidR="00F75E23" w:rsidRPr="00C07747" w:rsidRDefault="00F75E23" w:rsidP="00F75E23">
      <w:pPr>
        <w:adjustRightInd w:val="0"/>
        <w:snapToGrid w:val="0"/>
        <w:spacing w:line="440" w:lineRule="exact"/>
        <w:contextualSpacing/>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3、为积极响应联合国可持续发展目标，为所有妇女、女童赋权，实现性别平等，鼓励团队中有女同学参与。</w:t>
      </w:r>
    </w:p>
    <w:p w:rsidR="00B85671" w:rsidRPr="00C07747" w:rsidRDefault="00F75E23" w:rsidP="00F75E23">
      <w:pPr>
        <w:adjustRightInd w:val="0"/>
        <w:snapToGrid w:val="0"/>
        <w:spacing w:line="440" w:lineRule="exact"/>
        <w:contextualSpacing/>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4、所有申报团队需获得学校相关部门许可。</w:t>
      </w:r>
    </w:p>
    <w:p w:rsidR="00F75E23" w:rsidRPr="00C07747" w:rsidRDefault="00F75E23" w:rsidP="00F75E23">
      <w:pPr>
        <w:adjustRightInd w:val="0"/>
        <w:snapToGrid w:val="0"/>
        <w:spacing w:line="440" w:lineRule="exact"/>
        <w:contextualSpacing/>
        <w:rPr>
          <w:rFonts w:ascii="微软雅黑" w:eastAsia="微软雅黑" w:hAnsi="微软雅黑"/>
          <w:color w:val="000000" w:themeColor="text1"/>
          <w:sz w:val="24"/>
        </w:rPr>
      </w:pPr>
    </w:p>
    <w:p w:rsidR="00DB612B" w:rsidRPr="00C07747" w:rsidRDefault="00DB612B" w:rsidP="00DB612B">
      <w:pPr>
        <w:pStyle w:val="a5"/>
        <w:numPr>
          <w:ilvl w:val="0"/>
          <w:numId w:val="1"/>
        </w:numPr>
        <w:adjustRightInd w:val="0"/>
        <w:snapToGrid w:val="0"/>
        <w:spacing w:line="440" w:lineRule="exact"/>
        <w:ind w:firstLineChars="0"/>
        <w:contextualSpacing/>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rPr>
        <w:t>赛制说明</w:t>
      </w:r>
    </w:p>
    <w:p w:rsidR="00DB612B" w:rsidRPr="00C07747" w:rsidRDefault="00DB612B" w:rsidP="00DB612B">
      <w:pPr>
        <w:adjustRightInd w:val="0"/>
        <w:snapToGrid w:val="0"/>
        <w:spacing w:line="440" w:lineRule="exact"/>
        <w:contextualSpacing/>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竞赛分为初赛和复赛两个阶段</w:t>
      </w:r>
    </w:p>
    <w:p w:rsidR="00DB612B" w:rsidRPr="00C07747" w:rsidRDefault="00DB612B" w:rsidP="00DB612B">
      <w:pPr>
        <w:pStyle w:val="a5"/>
        <w:numPr>
          <w:ilvl w:val="0"/>
          <w:numId w:val="41"/>
        </w:numPr>
        <w:adjustRightInd w:val="0"/>
        <w:snapToGrid w:val="0"/>
        <w:spacing w:line="440" w:lineRule="exact"/>
        <w:ind w:firstLineChars="0"/>
        <w:contextualSpacing/>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初赛（ALL→30）</w:t>
      </w:r>
    </w:p>
    <w:p w:rsidR="00DB612B" w:rsidRPr="00C07747" w:rsidRDefault="00DB612B" w:rsidP="00DB612B">
      <w:pPr>
        <w:adjustRightInd w:val="0"/>
        <w:snapToGrid w:val="0"/>
        <w:spacing w:line="440" w:lineRule="exact"/>
        <w:contextualSpacing/>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lastRenderedPageBreak/>
        <w:t>1、5月20日前，完成方案创意构想、开展校园传播，提交《申报表》等相关材料；</w:t>
      </w:r>
    </w:p>
    <w:p w:rsidR="00DB612B" w:rsidRPr="00C07747" w:rsidRDefault="00DB612B" w:rsidP="00DB612B">
      <w:pPr>
        <w:adjustRightInd w:val="0"/>
        <w:snapToGrid w:val="0"/>
        <w:spacing w:line="440" w:lineRule="exact"/>
        <w:contextualSpacing/>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2、6月20日前，专家委员会完成赛事初评，确定TOP30入围名单，并提供方案指导意见。</w:t>
      </w:r>
    </w:p>
    <w:p w:rsidR="00DB612B" w:rsidRPr="00C07747" w:rsidRDefault="00F75E23" w:rsidP="00F75E23">
      <w:pPr>
        <w:adjustRightInd w:val="0"/>
        <w:snapToGrid w:val="0"/>
        <w:spacing w:beforeLines="50" w:before="156" w:line="440" w:lineRule="exact"/>
        <w:rPr>
          <w:rFonts w:ascii="微软雅黑" w:eastAsia="微软雅黑" w:hAnsi="微软雅黑"/>
          <w:b/>
          <w:color w:val="000000" w:themeColor="text1"/>
          <w:sz w:val="24"/>
        </w:rPr>
      </w:pPr>
      <w:r w:rsidRPr="00C07747">
        <w:rPr>
          <w:rFonts w:ascii="微软雅黑" w:eastAsia="微软雅黑" w:hAnsi="微软雅黑" w:hint="eastAsia"/>
          <w:color w:val="000000" w:themeColor="text1"/>
          <w:sz w:val="24"/>
        </w:rPr>
        <w:t xml:space="preserve">※ </w:t>
      </w:r>
      <w:r w:rsidR="00DB612B" w:rsidRPr="00C07747">
        <w:rPr>
          <w:rFonts w:ascii="微软雅黑" w:eastAsia="微软雅黑" w:hAnsi="微软雅黑" w:hint="eastAsia"/>
          <w:color w:val="000000" w:themeColor="text1"/>
          <w:sz w:val="24"/>
        </w:rPr>
        <w:t>初赛提交</w:t>
      </w:r>
      <w:r w:rsidR="005271C8" w:rsidRPr="00C07747">
        <w:rPr>
          <w:rFonts w:ascii="微软雅黑" w:eastAsia="微软雅黑" w:hAnsi="微软雅黑" w:hint="eastAsia"/>
          <w:color w:val="000000" w:themeColor="text1"/>
          <w:sz w:val="24"/>
        </w:rPr>
        <w:t>资</w:t>
      </w:r>
      <w:r w:rsidR="00DB612B" w:rsidRPr="00C07747">
        <w:rPr>
          <w:rFonts w:ascii="微软雅黑" w:eastAsia="微软雅黑" w:hAnsi="微软雅黑" w:hint="eastAsia"/>
          <w:color w:val="000000" w:themeColor="text1"/>
          <w:sz w:val="24"/>
        </w:rPr>
        <w:t>料清单（请于5月20日前提交至组委会邮箱）</w:t>
      </w:r>
    </w:p>
    <w:p w:rsidR="009D39DC" w:rsidRPr="00C07747" w:rsidRDefault="00131244" w:rsidP="009D39DC">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1、</w:t>
      </w:r>
      <w:r w:rsidR="009D39DC" w:rsidRPr="00C07747">
        <w:rPr>
          <w:rFonts w:ascii="微软雅黑" w:eastAsia="微软雅黑" w:hAnsi="微软雅黑" w:hint="eastAsia"/>
          <w:color w:val="000000" w:themeColor="text1"/>
          <w:sz w:val="24"/>
        </w:rPr>
        <w:t>赛事《申报表》.WORD &amp; 学校相关部门签字盖章《申报表》彩色扫描件.PDF</w:t>
      </w:r>
    </w:p>
    <w:p w:rsidR="009D39DC" w:rsidRPr="00C07747" w:rsidRDefault="009D39DC" w:rsidP="009D39DC">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2、赛事《传播统计表》.EXCEL</w:t>
      </w:r>
    </w:p>
    <w:p w:rsidR="009D39DC" w:rsidRPr="00C07747" w:rsidRDefault="009D39DC" w:rsidP="009D39DC">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3、1份《大学生赛事参与调研问卷》.WORD</w:t>
      </w:r>
    </w:p>
    <w:p w:rsidR="009D39DC" w:rsidRPr="00C07747" w:rsidRDefault="009D39DC" w:rsidP="009D39DC">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4、3张赛事海报张贴照片.JPG/PNG/BMP</w:t>
      </w:r>
    </w:p>
    <w:p w:rsidR="009D39DC" w:rsidRPr="00C07747" w:rsidRDefault="009D39DC" w:rsidP="009D39DC">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5、以“我的竞赛之旅”为主题，摄制并剪辑一段3分钟左右的视频 . MP4/MOV</w:t>
      </w:r>
    </w:p>
    <w:p w:rsidR="009D39DC" w:rsidRPr="00C07747" w:rsidRDefault="009D39DC" w:rsidP="009D39DC">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6、其他附件，包括赛事传播照片、赛事过程记录短视频及其他可支撑课题研究的材料。</w:t>
      </w:r>
    </w:p>
    <w:p w:rsidR="00DB612B" w:rsidRPr="00C07747" w:rsidRDefault="00DB612B" w:rsidP="009D39DC">
      <w:pPr>
        <w:adjustRightInd w:val="0"/>
        <w:snapToGrid w:val="0"/>
        <w:spacing w:line="440" w:lineRule="exact"/>
        <w:rPr>
          <w:rFonts w:ascii="微软雅黑" w:eastAsia="微软雅黑" w:hAnsi="微软雅黑"/>
          <w:color w:val="000000" w:themeColor="text1"/>
          <w:sz w:val="24"/>
          <w:szCs w:val="24"/>
        </w:rPr>
      </w:pPr>
    </w:p>
    <w:p w:rsidR="00DB612B" w:rsidRPr="00C07747" w:rsidRDefault="00DB612B" w:rsidP="00DB612B">
      <w:pPr>
        <w:pStyle w:val="a5"/>
        <w:numPr>
          <w:ilvl w:val="0"/>
          <w:numId w:val="41"/>
        </w:numPr>
        <w:adjustRightInd w:val="0"/>
        <w:snapToGrid w:val="0"/>
        <w:spacing w:line="440" w:lineRule="exact"/>
        <w:ind w:firstLineChars="0"/>
        <w:contextualSpacing/>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复赛（30→1名金奖+2名银奖+12名铜奖）</w:t>
      </w:r>
    </w:p>
    <w:p w:rsidR="00DB612B" w:rsidRPr="00C07747" w:rsidRDefault="00DB612B" w:rsidP="00DB612B">
      <w:pPr>
        <w:adjustRightInd w:val="0"/>
        <w:snapToGrid w:val="0"/>
        <w:spacing w:line="440" w:lineRule="exact"/>
        <w:contextualSpacing/>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1、8月20日前，TOP30入围团队完善方案创意，补充提交完整创新方案及相关说明材料；</w:t>
      </w:r>
    </w:p>
    <w:p w:rsidR="00DB612B" w:rsidRPr="00C07747" w:rsidRDefault="00DB612B" w:rsidP="00DB612B">
      <w:pPr>
        <w:adjustRightInd w:val="0"/>
        <w:snapToGrid w:val="0"/>
        <w:spacing w:line="440" w:lineRule="exact"/>
        <w:contextualSpacing/>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2、9-10月，专家委员会最终评审，确定奖项归属。</w:t>
      </w:r>
    </w:p>
    <w:p w:rsidR="00DB612B" w:rsidRPr="00C07747" w:rsidRDefault="00DB612B" w:rsidP="00DB612B">
      <w:pPr>
        <w:adjustRightInd w:val="0"/>
        <w:snapToGrid w:val="0"/>
        <w:spacing w:line="440" w:lineRule="exact"/>
        <w:contextualSpacing/>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3、最终获奖名单将于10月底举行的颁奖仪式现场公布。</w:t>
      </w:r>
    </w:p>
    <w:p w:rsidR="00DB612B" w:rsidRPr="00C07747" w:rsidRDefault="00F75E23" w:rsidP="00F75E23">
      <w:pPr>
        <w:adjustRightInd w:val="0"/>
        <w:snapToGrid w:val="0"/>
        <w:spacing w:beforeLines="50" w:before="156"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 xml:space="preserve">※ </w:t>
      </w:r>
      <w:r w:rsidR="00DB612B" w:rsidRPr="00C07747">
        <w:rPr>
          <w:rFonts w:ascii="微软雅黑" w:eastAsia="微软雅黑" w:hAnsi="微软雅黑" w:hint="eastAsia"/>
          <w:color w:val="000000" w:themeColor="text1"/>
          <w:sz w:val="24"/>
        </w:rPr>
        <w:t>复赛</w:t>
      </w:r>
      <w:r w:rsidR="005271C8" w:rsidRPr="00C07747">
        <w:rPr>
          <w:rFonts w:ascii="微软雅黑" w:eastAsia="微软雅黑" w:hAnsi="微软雅黑" w:hint="eastAsia"/>
          <w:color w:val="000000" w:themeColor="text1"/>
          <w:sz w:val="24"/>
        </w:rPr>
        <w:t>提交</w:t>
      </w:r>
      <w:r w:rsidR="00DB612B" w:rsidRPr="00C07747">
        <w:rPr>
          <w:rFonts w:ascii="微软雅黑" w:eastAsia="微软雅黑" w:hAnsi="微软雅黑" w:hint="eastAsia"/>
          <w:color w:val="000000" w:themeColor="text1"/>
          <w:sz w:val="24"/>
        </w:rPr>
        <w:t>资料指导文件后续将由组委会统一发布。</w:t>
      </w:r>
    </w:p>
    <w:p w:rsidR="00DB612B" w:rsidRPr="00C07747" w:rsidRDefault="00DB612B" w:rsidP="00DB612B">
      <w:pPr>
        <w:snapToGrid w:val="0"/>
        <w:spacing w:line="440" w:lineRule="exact"/>
        <w:contextualSpacing/>
        <w:rPr>
          <w:rFonts w:ascii="微软雅黑" w:eastAsia="微软雅黑" w:hAnsi="微软雅黑" w:cs="Arial"/>
          <w:bCs/>
          <w:color w:val="000000" w:themeColor="text1"/>
          <w:sz w:val="24"/>
          <w:szCs w:val="24"/>
          <w:u w:val="single"/>
        </w:rPr>
      </w:pPr>
    </w:p>
    <w:p w:rsidR="00901DFA" w:rsidRPr="00C07747" w:rsidRDefault="00901DFA" w:rsidP="00901DFA">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C07747">
        <w:rPr>
          <w:rFonts w:ascii="微软雅黑" w:eastAsia="微软雅黑" w:hAnsi="微软雅黑" w:hint="eastAsia"/>
          <w:b/>
          <w:color w:val="000000" w:themeColor="text1"/>
          <w:sz w:val="24"/>
        </w:rPr>
        <w:t>大学生任务</w:t>
      </w:r>
    </w:p>
    <w:p w:rsidR="00901DFA" w:rsidRPr="00C07747" w:rsidRDefault="00901DFA" w:rsidP="00901DFA">
      <w:pPr>
        <w:pStyle w:val="a5"/>
        <w:numPr>
          <w:ilvl w:val="0"/>
          <w:numId w:val="41"/>
        </w:numPr>
        <w:adjustRightInd w:val="0"/>
        <w:snapToGrid w:val="0"/>
        <w:spacing w:line="440" w:lineRule="exact"/>
        <w:ind w:firstLineChars="0"/>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初赛</w:t>
      </w:r>
    </w:p>
    <w:p w:rsidR="00901DFA" w:rsidRPr="00C07747" w:rsidRDefault="00901DFA" w:rsidP="00901DFA">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1、提出主题相关的方案创意，包括</w:t>
      </w:r>
      <w:r w:rsidR="00510E4F" w:rsidRPr="00C07747">
        <w:rPr>
          <w:rFonts w:ascii="微软雅黑" w:eastAsia="微软雅黑" w:hAnsi="微软雅黑" w:hint="eastAsia"/>
          <w:color w:val="000000" w:themeColor="text1"/>
          <w:sz w:val="24"/>
        </w:rPr>
        <w:t>研究主题、研究背景、研究目标、技术方法、研究计划、预期成果、实验/应用成果</w:t>
      </w:r>
      <w:r w:rsidRPr="00C07747">
        <w:rPr>
          <w:rFonts w:ascii="微软雅黑" w:eastAsia="微软雅黑" w:hAnsi="微软雅黑" w:hint="eastAsia"/>
          <w:color w:val="000000" w:themeColor="text1"/>
          <w:sz w:val="24"/>
        </w:rPr>
        <w:t>等相关支撑资料。</w:t>
      </w:r>
    </w:p>
    <w:p w:rsidR="00901DFA" w:rsidRPr="00C07747" w:rsidRDefault="00901DFA" w:rsidP="00901DFA">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2、与团队指导老师沟通，寻求专业指导意见，完善方案创意。</w:t>
      </w:r>
    </w:p>
    <w:p w:rsidR="00901DFA" w:rsidRPr="00C07747" w:rsidRDefault="00901DFA" w:rsidP="00901DFA">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3、开展校园传播，包括校园海报张贴、</w:t>
      </w:r>
      <w:proofErr w:type="gramStart"/>
      <w:r w:rsidRPr="00C07747">
        <w:rPr>
          <w:rFonts w:ascii="微软雅黑" w:eastAsia="微软雅黑" w:hAnsi="微软雅黑" w:hint="eastAsia"/>
          <w:color w:val="000000" w:themeColor="text1"/>
          <w:sz w:val="24"/>
        </w:rPr>
        <w:t>微博/微信</w:t>
      </w:r>
      <w:proofErr w:type="gramEnd"/>
      <w:r w:rsidRPr="00C07747">
        <w:rPr>
          <w:rFonts w:ascii="微软雅黑" w:eastAsia="微软雅黑" w:hAnsi="微软雅黑" w:hint="eastAsia"/>
          <w:color w:val="000000" w:themeColor="text1"/>
          <w:sz w:val="24"/>
        </w:rPr>
        <w:t>推送（至少2篇）、校园路演等方式。</w:t>
      </w:r>
    </w:p>
    <w:p w:rsidR="009D39DC" w:rsidRPr="00C07747" w:rsidRDefault="009D39DC" w:rsidP="00901DFA">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4、以“我的竞赛之旅”为主题，由团队宣传同学负责摄制并剪辑一段3分钟左右的团队视频，内容包括但不限于团队成员简介、队员讨论花絮、实验过程记录、个人参与感悟等。</w:t>
      </w:r>
    </w:p>
    <w:p w:rsidR="00901DFA" w:rsidRPr="00C07747" w:rsidRDefault="00901DFA" w:rsidP="00901DFA">
      <w:pPr>
        <w:adjustRightInd w:val="0"/>
        <w:snapToGrid w:val="0"/>
        <w:spacing w:line="440" w:lineRule="exact"/>
        <w:rPr>
          <w:rFonts w:ascii="微软雅黑" w:eastAsia="微软雅黑" w:hAnsi="微软雅黑"/>
          <w:color w:val="000000" w:themeColor="text1"/>
          <w:sz w:val="24"/>
        </w:rPr>
      </w:pPr>
    </w:p>
    <w:p w:rsidR="00901DFA" w:rsidRPr="00C07747" w:rsidRDefault="00901DFA" w:rsidP="00901DFA">
      <w:pPr>
        <w:pStyle w:val="a5"/>
        <w:numPr>
          <w:ilvl w:val="0"/>
          <w:numId w:val="41"/>
        </w:numPr>
        <w:adjustRightInd w:val="0"/>
        <w:snapToGrid w:val="0"/>
        <w:spacing w:line="440" w:lineRule="exact"/>
        <w:ind w:firstLineChars="0"/>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复赛</w:t>
      </w:r>
    </w:p>
    <w:p w:rsidR="00901DFA" w:rsidRPr="00C07747" w:rsidRDefault="00901DFA" w:rsidP="00901DFA">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1、根据专家指导意见，修改调整方案创意，形成完整创新方案，包括但不限于以学术论文、PPT说明等方式呈现。</w:t>
      </w:r>
    </w:p>
    <w:p w:rsidR="00901DFA" w:rsidRPr="00C07747" w:rsidRDefault="00901DFA" w:rsidP="00901DFA">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2、开展赛事传播，完成至少1篇赛事</w:t>
      </w:r>
      <w:proofErr w:type="gramStart"/>
      <w:r w:rsidRPr="00C07747">
        <w:rPr>
          <w:rFonts w:ascii="微软雅黑" w:eastAsia="微软雅黑" w:hAnsi="微软雅黑" w:hint="eastAsia"/>
          <w:color w:val="000000" w:themeColor="text1"/>
          <w:sz w:val="24"/>
        </w:rPr>
        <w:t>相关微信推送</w:t>
      </w:r>
      <w:proofErr w:type="gramEnd"/>
      <w:r w:rsidRPr="00C07747">
        <w:rPr>
          <w:rFonts w:ascii="微软雅黑" w:eastAsia="微软雅黑" w:hAnsi="微软雅黑" w:hint="eastAsia"/>
          <w:color w:val="000000" w:themeColor="text1"/>
          <w:sz w:val="24"/>
        </w:rPr>
        <w:t>。</w:t>
      </w:r>
    </w:p>
    <w:p w:rsidR="00901DFA" w:rsidRPr="00C07747" w:rsidRDefault="00901DFA" w:rsidP="00901DFA">
      <w:pPr>
        <w:snapToGrid w:val="0"/>
        <w:spacing w:line="440" w:lineRule="exact"/>
        <w:contextualSpacing/>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特别说明：进入复赛后，不得变更研究方向</w:t>
      </w:r>
    </w:p>
    <w:p w:rsidR="00901DFA" w:rsidRPr="00C07747" w:rsidRDefault="00901DFA" w:rsidP="00DB612B">
      <w:pPr>
        <w:snapToGrid w:val="0"/>
        <w:spacing w:line="440" w:lineRule="exact"/>
        <w:contextualSpacing/>
        <w:rPr>
          <w:rFonts w:ascii="微软雅黑" w:eastAsia="微软雅黑" w:hAnsi="微软雅黑" w:cs="Arial"/>
          <w:bCs/>
          <w:color w:val="000000" w:themeColor="text1"/>
          <w:sz w:val="24"/>
          <w:szCs w:val="24"/>
          <w:u w:val="single"/>
        </w:rPr>
      </w:pPr>
    </w:p>
    <w:p w:rsidR="00FD6BBE" w:rsidRPr="00C07747" w:rsidRDefault="00FD6BBE" w:rsidP="00FD6BBE">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C07747">
        <w:rPr>
          <w:rFonts w:ascii="微软雅黑" w:eastAsia="微软雅黑" w:hAnsi="微软雅黑" w:hint="eastAsia"/>
          <w:b/>
          <w:color w:val="000000" w:themeColor="text1"/>
          <w:sz w:val="24"/>
        </w:rPr>
        <w:t>评审标准</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lastRenderedPageBreak/>
        <w:t>团队得分由“方案专业分”（100分）与“附加分”（10分）两部分组成。</w:t>
      </w:r>
    </w:p>
    <w:p w:rsidR="00FD6BBE" w:rsidRPr="00C07747" w:rsidRDefault="00FD6BBE" w:rsidP="00FD6BBE">
      <w:pPr>
        <w:pStyle w:val="a5"/>
        <w:numPr>
          <w:ilvl w:val="0"/>
          <w:numId w:val="41"/>
        </w:numPr>
        <w:adjustRightInd w:val="0"/>
        <w:snapToGrid w:val="0"/>
        <w:spacing w:line="440" w:lineRule="exact"/>
        <w:ind w:firstLineChars="0"/>
        <w:rPr>
          <w:rFonts w:ascii="微软雅黑" w:eastAsia="微软雅黑" w:hAnsi="微软雅黑"/>
          <w:b/>
          <w:color w:val="000000" w:themeColor="text1"/>
          <w:sz w:val="24"/>
        </w:rPr>
      </w:pPr>
      <w:r w:rsidRPr="00C07747">
        <w:rPr>
          <w:rFonts w:ascii="微软雅黑" w:eastAsia="微软雅黑" w:hAnsi="微软雅黑" w:hint="eastAsia"/>
          <w:b/>
          <w:color w:val="000000" w:themeColor="text1"/>
          <w:sz w:val="24"/>
        </w:rPr>
        <w:t>方案专业分（100分）</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1、创新性（30分）：项目方案构思新颖，可填补某一领域空白。</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2、与市场结合度（30分）：方案、技术有产业化价值、技术产业化可实施性高。市场对此类技术/产品的需求程度。</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3、可行性（20分）：方案可行性程度、可行性分析。</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4、成本（10分）：从经济型方面对作品进行评价</w:t>
      </w:r>
      <w:r w:rsidR="009D39DC" w:rsidRPr="00C07747">
        <w:rPr>
          <w:rFonts w:ascii="微软雅黑" w:eastAsia="微软雅黑" w:hAnsi="微软雅黑" w:hint="eastAsia"/>
          <w:color w:val="000000" w:themeColor="text1"/>
          <w:sz w:val="24"/>
        </w:rPr>
        <w:t>。</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5、可持续性（10分）：作品研究的价值及可行性较高</w:t>
      </w:r>
      <w:r w:rsidR="009D39DC" w:rsidRPr="00C07747">
        <w:rPr>
          <w:rFonts w:ascii="微软雅黑" w:eastAsia="微软雅黑" w:hAnsi="微软雅黑" w:hint="eastAsia"/>
          <w:color w:val="000000" w:themeColor="text1"/>
          <w:sz w:val="24"/>
        </w:rPr>
        <w:t>。</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p>
    <w:p w:rsidR="00FD6BBE" w:rsidRPr="00C07747" w:rsidRDefault="00FD6BBE" w:rsidP="00FD6BBE">
      <w:pPr>
        <w:pStyle w:val="a5"/>
        <w:numPr>
          <w:ilvl w:val="0"/>
          <w:numId w:val="41"/>
        </w:numPr>
        <w:adjustRightInd w:val="0"/>
        <w:snapToGrid w:val="0"/>
        <w:spacing w:line="440" w:lineRule="exact"/>
        <w:ind w:firstLineChars="0"/>
        <w:rPr>
          <w:rFonts w:ascii="微软雅黑" w:eastAsia="微软雅黑" w:hAnsi="微软雅黑"/>
          <w:b/>
          <w:color w:val="000000" w:themeColor="text1"/>
          <w:sz w:val="24"/>
        </w:rPr>
      </w:pPr>
      <w:r w:rsidRPr="00C07747">
        <w:rPr>
          <w:rFonts w:ascii="微软雅黑" w:eastAsia="微软雅黑" w:hAnsi="微软雅黑" w:hint="eastAsia"/>
          <w:b/>
          <w:color w:val="000000" w:themeColor="text1"/>
          <w:sz w:val="24"/>
        </w:rPr>
        <w:t>附加分（10分）</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1、团队组织（2分）：团队成员分工明确、赛事筹备进度合理、按时提交符合要求的真实材料。</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2、</w:t>
      </w:r>
      <w:r w:rsidR="00F75E23" w:rsidRPr="00C07747">
        <w:rPr>
          <w:rFonts w:ascii="微软雅黑" w:eastAsia="微软雅黑" w:hAnsi="微软雅黑" w:hint="eastAsia"/>
          <w:color w:val="000000" w:themeColor="text1"/>
          <w:sz w:val="24"/>
        </w:rPr>
        <w:t>赛事指导</w:t>
      </w:r>
      <w:r w:rsidRPr="00C07747">
        <w:rPr>
          <w:rFonts w:ascii="微软雅黑" w:eastAsia="微软雅黑" w:hAnsi="微软雅黑" w:hint="eastAsia"/>
          <w:color w:val="000000" w:themeColor="text1"/>
          <w:sz w:val="24"/>
        </w:rPr>
        <w:t>（3分）：</w:t>
      </w:r>
      <w:r w:rsidR="00F75E23" w:rsidRPr="00C07747">
        <w:rPr>
          <w:rFonts w:ascii="微软雅黑" w:eastAsia="微软雅黑" w:hAnsi="微软雅黑" w:hint="eastAsia"/>
          <w:color w:val="000000" w:themeColor="text1"/>
          <w:sz w:val="24"/>
        </w:rPr>
        <w:t>与团队专业指导老师、企业青年导师均保持良好沟通，及时反馈赛事相关问题，并主动获取解决方案，以促成团队更好的完成赛事方向的创新方案</w:t>
      </w:r>
      <w:r w:rsidRPr="00C07747">
        <w:rPr>
          <w:rFonts w:ascii="微软雅黑" w:eastAsia="微软雅黑" w:hAnsi="微软雅黑" w:hint="eastAsia"/>
          <w:color w:val="000000" w:themeColor="text1"/>
          <w:sz w:val="24"/>
        </w:rPr>
        <w:t>。</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3、赛事传播（5分）：运用组委会提供的传播物资，开展有效校园传播；多形式、多渠道开展自媒体传播；提交参赛相关视频、照片或其他体现团队特色的赛事相关传播素材，可酌情加分。</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p>
    <w:p w:rsidR="00FD6BBE" w:rsidRPr="00C07747" w:rsidRDefault="00FD6BBE" w:rsidP="00FD6BBE">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C07747">
        <w:rPr>
          <w:rFonts w:ascii="微软雅黑" w:eastAsia="微软雅黑" w:hAnsi="微软雅黑" w:hint="eastAsia"/>
          <w:b/>
          <w:color w:val="000000" w:themeColor="text1"/>
          <w:sz w:val="24"/>
        </w:rPr>
        <w:t>进度安排</w:t>
      </w:r>
    </w:p>
    <w:tbl>
      <w:tblPr>
        <w:tblW w:w="4413" w:type="pct"/>
        <w:tblLook w:val="04A0" w:firstRow="1" w:lastRow="0" w:firstColumn="1" w:lastColumn="0" w:noHBand="0" w:noVBand="1"/>
      </w:tblPr>
      <w:tblGrid>
        <w:gridCol w:w="2486"/>
        <w:gridCol w:w="6411"/>
      </w:tblGrid>
      <w:tr w:rsidR="00985384" w:rsidRPr="00C07747" w:rsidTr="00313433">
        <w:trPr>
          <w:trHeight w:val="300"/>
        </w:trPr>
        <w:tc>
          <w:tcPr>
            <w:tcW w:w="1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center"/>
              <w:rPr>
                <w:rFonts w:ascii="微软雅黑" w:eastAsia="微软雅黑" w:hAnsi="微软雅黑" w:cs="宋体"/>
                <w:b/>
                <w:bCs/>
                <w:color w:val="000000" w:themeColor="text1"/>
                <w:kern w:val="0"/>
                <w:sz w:val="24"/>
                <w:szCs w:val="24"/>
              </w:rPr>
            </w:pPr>
            <w:r w:rsidRPr="00C07747">
              <w:rPr>
                <w:rFonts w:ascii="微软雅黑" w:eastAsia="微软雅黑" w:hAnsi="微软雅黑" w:cs="宋体" w:hint="eastAsia"/>
                <w:b/>
                <w:bCs/>
                <w:color w:val="000000" w:themeColor="text1"/>
                <w:kern w:val="0"/>
                <w:sz w:val="24"/>
                <w:szCs w:val="24"/>
              </w:rPr>
              <w:t>时间</w:t>
            </w:r>
          </w:p>
        </w:tc>
        <w:tc>
          <w:tcPr>
            <w:tcW w:w="3603" w:type="pct"/>
            <w:tcBorders>
              <w:top w:val="single" w:sz="4" w:space="0" w:color="auto"/>
              <w:left w:val="nil"/>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center"/>
              <w:rPr>
                <w:rFonts w:ascii="微软雅黑" w:eastAsia="微软雅黑" w:hAnsi="微软雅黑" w:cs="宋体"/>
                <w:b/>
                <w:bCs/>
                <w:color w:val="000000" w:themeColor="text1"/>
                <w:kern w:val="0"/>
                <w:sz w:val="24"/>
                <w:szCs w:val="24"/>
              </w:rPr>
            </w:pPr>
            <w:r w:rsidRPr="00C07747">
              <w:rPr>
                <w:rFonts w:ascii="微软雅黑" w:eastAsia="微软雅黑" w:hAnsi="微软雅黑" w:cs="宋体" w:hint="eastAsia"/>
                <w:b/>
                <w:bCs/>
                <w:color w:val="000000" w:themeColor="text1"/>
                <w:kern w:val="0"/>
                <w:sz w:val="24"/>
                <w:szCs w:val="24"/>
              </w:rPr>
              <w:t>内容</w:t>
            </w:r>
          </w:p>
        </w:tc>
      </w:tr>
      <w:tr w:rsidR="00985384" w:rsidRPr="00C07747" w:rsidTr="00313433">
        <w:trPr>
          <w:trHeight w:val="300"/>
        </w:trPr>
        <w:tc>
          <w:tcPr>
            <w:tcW w:w="1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6BBE" w:rsidRPr="00C07747" w:rsidRDefault="00FD6BBE" w:rsidP="00313433">
            <w:pPr>
              <w:widowControl/>
              <w:spacing w:line="440" w:lineRule="exact"/>
              <w:jc w:val="center"/>
              <w:rPr>
                <w:rFonts w:ascii="微软雅黑" w:eastAsia="微软雅黑" w:hAnsi="微软雅黑" w:cs="宋体"/>
                <w:bCs/>
                <w:color w:val="000000" w:themeColor="text1"/>
                <w:kern w:val="0"/>
                <w:sz w:val="24"/>
                <w:szCs w:val="24"/>
              </w:rPr>
            </w:pPr>
            <w:r w:rsidRPr="00C07747">
              <w:rPr>
                <w:rFonts w:ascii="微软雅黑" w:eastAsia="微软雅黑" w:hAnsi="微软雅黑" w:cs="宋体" w:hint="eastAsia"/>
                <w:bCs/>
                <w:color w:val="000000" w:themeColor="text1"/>
                <w:kern w:val="0"/>
                <w:sz w:val="24"/>
                <w:szCs w:val="24"/>
              </w:rPr>
              <w:t>4月30日前</w:t>
            </w:r>
          </w:p>
        </w:tc>
        <w:tc>
          <w:tcPr>
            <w:tcW w:w="3603" w:type="pct"/>
            <w:tcBorders>
              <w:top w:val="single" w:sz="4" w:space="0" w:color="auto"/>
              <w:left w:val="nil"/>
              <w:bottom w:val="single" w:sz="4" w:space="0" w:color="auto"/>
              <w:right w:val="single" w:sz="4" w:space="0" w:color="auto"/>
            </w:tcBorders>
            <w:shd w:val="clear" w:color="auto" w:fill="auto"/>
            <w:noWrap/>
            <w:vAlign w:val="center"/>
          </w:tcPr>
          <w:p w:rsidR="00FD6BBE" w:rsidRPr="00C07747" w:rsidRDefault="00FD6BBE" w:rsidP="00313433">
            <w:pPr>
              <w:widowControl/>
              <w:spacing w:line="440" w:lineRule="exact"/>
              <w:jc w:val="left"/>
              <w:rPr>
                <w:rFonts w:ascii="微软雅黑" w:eastAsia="微软雅黑" w:hAnsi="微软雅黑" w:cs="宋体"/>
                <w:b/>
                <w:bCs/>
                <w:color w:val="000000" w:themeColor="text1"/>
                <w:kern w:val="0"/>
                <w:sz w:val="24"/>
                <w:szCs w:val="24"/>
              </w:rPr>
            </w:pPr>
            <w:r w:rsidRPr="00C07747">
              <w:rPr>
                <w:rFonts w:ascii="微软雅黑" w:eastAsia="微软雅黑" w:hAnsi="微软雅黑" w:cs="宋体" w:hint="eastAsia"/>
                <w:bCs/>
                <w:color w:val="000000" w:themeColor="text1"/>
                <w:kern w:val="0"/>
                <w:sz w:val="24"/>
                <w:szCs w:val="24"/>
              </w:rPr>
              <w:t>与高校签订合作备忘录，</w:t>
            </w:r>
            <w:r w:rsidRPr="00C07747">
              <w:rPr>
                <w:rFonts w:ascii="微软雅黑" w:eastAsia="微软雅黑" w:hAnsi="微软雅黑" w:cs="宋体" w:hint="eastAsia"/>
                <w:color w:val="000000" w:themeColor="text1"/>
                <w:kern w:val="0"/>
                <w:sz w:val="24"/>
                <w:szCs w:val="24"/>
              </w:rPr>
              <w:t>发放赛事宣传海报</w:t>
            </w:r>
          </w:p>
        </w:tc>
      </w:tr>
      <w:tr w:rsidR="00985384" w:rsidRPr="00C07747" w:rsidTr="00313433">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center"/>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4-8月</w:t>
            </w:r>
          </w:p>
        </w:tc>
        <w:tc>
          <w:tcPr>
            <w:tcW w:w="3603" w:type="pct"/>
            <w:tcBorders>
              <w:top w:val="nil"/>
              <w:left w:val="nil"/>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left"/>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高校及大学生团队开展校园传播</w:t>
            </w:r>
          </w:p>
        </w:tc>
      </w:tr>
      <w:tr w:rsidR="00985384" w:rsidRPr="00C07747" w:rsidTr="00313433">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tcPr>
          <w:p w:rsidR="00FD6BBE" w:rsidRPr="00C07747" w:rsidRDefault="00FD6BBE" w:rsidP="00313433">
            <w:pPr>
              <w:widowControl/>
              <w:spacing w:line="440" w:lineRule="exact"/>
              <w:jc w:val="center"/>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5-6月</w:t>
            </w:r>
          </w:p>
        </w:tc>
        <w:tc>
          <w:tcPr>
            <w:tcW w:w="3603" w:type="pct"/>
            <w:tcBorders>
              <w:top w:val="nil"/>
              <w:left w:val="nil"/>
              <w:bottom w:val="single" w:sz="4" w:space="0" w:color="auto"/>
              <w:right w:val="single" w:sz="4" w:space="0" w:color="auto"/>
            </w:tcBorders>
            <w:shd w:val="clear" w:color="auto" w:fill="auto"/>
            <w:noWrap/>
            <w:vAlign w:val="center"/>
          </w:tcPr>
          <w:p w:rsidR="00FD6BBE" w:rsidRPr="00C07747" w:rsidRDefault="00FD6BBE" w:rsidP="00313433">
            <w:pPr>
              <w:widowControl/>
              <w:spacing w:line="440" w:lineRule="exact"/>
              <w:jc w:val="left"/>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初赛，评选TOP30入围名单</w:t>
            </w:r>
          </w:p>
        </w:tc>
      </w:tr>
      <w:tr w:rsidR="00985384" w:rsidRPr="00C07747" w:rsidTr="00313433">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tcPr>
          <w:p w:rsidR="00FD6BBE" w:rsidRPr="00C07747" w:rsidRDefault="00FD6BBE" w:rsidP="00313433">
            <w:pPr>
              <w:widowControl/>
              <w:spacing w:line="440" w:lineRule="exact"/>
              <w:jc w:val="center"/>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7-8月</w:t>
            </w:r>
          </w:p>
        </w:tc>
        <w:tc>
          <w:tcPr>
            <w:tcW w:w="3603" w:type="pct"/>
            <w:tcBorders>
              <w:top w:val="nil"/>
              <w:left w:val="nil"/>
              <w:bottom w:val="single" w:sz="4" w:space="0" w:color="auto"/>
              <w:right w:val="single" w:sz="4" w:space="0" w:color="auto"/>
            </w:tcBorders>
            <w:shd w:val="clear" w:color="auto" w:fill="auto"/>
            <w:noWrap/>
            <w:vAlign w:val="center"/>
          </w:tcPr>
          <w:p w:rsidR="00FD6BBE" w:rsidRPr="00C07747" w:rsidRDefault="00FD6BBE" w:rsidP="00313433">
            <w:pPr>
              <w:widowControl/>
              <w:spacing w:line="440" w:lineRule="exact"/>
              <w:jc w:val="left"/>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TOP30入围团队修改完善创新方案</w:t>
            </w:r>
          </w:p>
        </w:tc>
      </w:tr>
      <w:tr w:rsidR="00985384" w:rsidRPr="00C07747" w:rsidTr="00313433">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center"/>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9-10月</w:t>
            </w:r>
          </w:p>
        </w:tc>
        <w:tc>
          <w:tcPr>
            <w:tcW w:w="3603" w:type="pct"/>
            <w:tcBorders>
              <w:top w:val="nil"/>
              <w:left w:val="nil"/>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left"/>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复赛，评选最终获奖名单</w:t>
            </w:r>
          </w:p>
        </w:tc>
      </w:tr>
      <w:tr w:rsidR="00FD6BBE" w:rsidRPr="00C07747" w:rsidTr="00313433">
        <w:trPr>
          <w:trHeight w:val="330"/>
        </w:trPr>
        <w:tc>
          <w:tcPr>
            <w:tcW w:w="1397" w:type="pct"/>
            <w:tcBorders>
              <w:top w:val="nil"/>
              <w:left w:val="single" w:sz="4" w:space="0" w:color="auto"/>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center"/>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10-12月</w:t>
            </w:r>
          </w:p>
        </w:tc>
        <w:tc>
          <w:tcPr>
            <w:tcW w:w="3603" w:type="pct"/>
            <w:tcBorders>
              <w:top w:val="nil"/>
              <w:left w:val="nil"/>
              <w:bottom w:val="single" w:sz="4" w:space="0" w:color="auto"/>
              <w:right w:val="single" w:sz="4" w:space="0" w:color="auto"/>
            </w:tcBorders>
            <w:shd w:val="clear" w:color="auto" w:fill="auto"/>
            <w:noWrap/>
            <w:vAlign w:val="center"/>
            <w:hideMark/>
          </w:tcPr>
          <w:p w:rsidR="00FD6BBE" w:rsidRPr="00C07747" w:rsidRDefault="00FD6BBE" w:rsidP="00313433">
            <w:pPr>
              <w:widowControl/>
              <w:spacing w:line="440" w:lineRule="exact"/>
              <w:jc w:val="left"/>
              <w:rPr>
                <w:rFonts w:ascii="微软雅黑" w:eastAsia="微软雅黑" w:hAnsi="微软雅黑" w:cs="宋体"/>
                <w:color w:val="000000" w:themeColor="text1"/>
                <w:kern w:val="0"/>
                <w:sz w:val="24"/>
                <w:szCs w:val="24"/>
              </w:rPr>
            </w:pPr>
            <w:r w:rsidRPr="00C07747">
              <w:rPr>
                <w:rFonts w:ascii="微软雅黑" w:eastAsia="微软雅黑" w:hAnsi="微软雅黑" w:cs="宋体" w:hint="eastAsia"/>
                <w:color w:val="000000" w:themeColor="text1"/>
                <w:kern w:val="0"/>
                <w:sz w:val="24"/>
                <w:szCs w:val="24"/>
              </w:rPr>
              <w:t>颁奖典礼、奖金发放</w:t>
            </w:r>
          </w:p>
        </w:tc>
      </w:tr>
    </w:tbl>
    <w:p w:rsidR="00FD6BBE" w:rsidRPr="00C07747" w:rsidRDefault="00FD6BBE" w:rsidP="00FD6BBE">
      <w:pPr>
        <w:adjustRightInd w:val="0"/>
        <w:snapToGrid w:val="0"/>
        <w:spacing w:line="440" w:lineRule="exact"/>
        <w:rPr>
          <w:rFonts w:ascii="微软雅黑" w:eastAsia="微软雅黑" w:hAnsi="微软雅黑"/>
          <w:b/>
          <w:color w:val="000000" w:themeColor="text1"/>
          <w:sz w:val="24"/>
        </w:rPr>
      </w:pPr>
    </w:p>
    <w:p w:rsidR="00FD6BBE" w:rsidRPr="00C07747" w:rsidRDefault="00FD6BBE" w:rsidP="00FD6BBE">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C07747">
        <w:rPr>
          <w:rFonts w:ascii="微软雅黑" w:eastAsia="微软雅黑" w:hAnsi="微软雅黑" w:hint="eastAsia"/>
          <w:b/>
          <w:color w:val="000000" w:themeColor="text1"/>
          <w:sz w:val="24"/>
        </w:rPr>
        <w:t>重点支持高校</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r w:rsidRPr="00C07747">
        <w:rPr>
          <w:rFonts w:ascii="微软雅黑" w:eastAsia="微软雅黑" w:hAnsi="微软雅黑" w:hint="eastAsia"/>
          <w:color w:val="000000" w:themeColor="text1"/>
          <w:sz w:val="24"/>
        </w:rPr>
        <w:t>北京大学、清华大学、同济大学、北京理工大学、华北电力大学、天津工业大学、中南大学、中国科学技术大学、西安交通大学、电子科技大学，共10所</w:t>
      </w:r>
    </w:p>
    <w:p w:rsidR="00FD6BBE" w:rsidRPr="00C07747" w:rsidRDefault="00FD6BBE" w:rsidP="00FD6BBE">
      <w:pPr>
        <w:adjustRightInd w:val="0"/>
        <w:snapToGrid w:val="0"/>
        <w:spacing w:line="440" w:lineRule="exact"/>
        <w:rPr>
          <w:rFonts w:ascii="微软雅黑" w:eastAsia="微软雅黑" w:hAnsi="微软雅黑"/>
          <w:color w:val="000000" w:themeColor="text1"/>
          <w:sz w:val="24"/>
        </w:rPr>
      </w:pPr>
    </w:p>
    <w:p w:rsidR="00FD6BBE" w:rsidRPr="00C07747" w:rsidRDefault="00FD6BBE" w:rsidP="00FD6BBE">
      <w:pPr>
        <w:pStyle w:val="a5"/>
        <w:numPr>
          <w:ilvl w:val="0"/>
          <w:numId w:val="1"/>
        </w:numPr>
        <w:adjustRightInd w:val="0"/>
        <w:snapToGrid w:val="0"/>
        <w:spacing w:line="440" w:lineRule="exact"/>
        <w:ind w:firstLineChars="0"/>
        <w:rPr>
          <w:rFonts w:ascii="微软雅黑" w:eastAsia="微软雅黑" w:hAnsi="微软雅黑"/>
          <w:b/>
          <w:color w:val="000000" w:themeColor="text1"/>
          <w:sz w:val="24"/>
        </w:rPr>
      </w:pPr>
      <w:r w:rsidRPr="00C07747">
        <w:rPr>
          <w:rFonts w:ascii="微软雅黑" w:eastAsia="微软雅黑" w:hAnsi="微软雅黑" w:hint="eastAsia"/>
          <w:b/>
          <w:color w:val="000000" w:themeColor="text1"/>
          <w:sz w:val="24"/>
        </w:rPr>
        <w:t>联系组委会</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申报直线：</w:t>
      </w:r>
      <w:r w:rsidRPr="00C07747">
        <w:rPr>
          <w:rFonts w:ascii="微软雅黑" w:eastAsia="微软雅黑" w:hAnsi="微软雅黑"/>
          <w:color w:val="000000" w:themeColor="text1"/>
          <w:sz w:val="24"/>
          <w:szCs w:val="24"/>
        </w:rPr>
        <w:t>010-821939</w:t>
      </w:r>
      <w:r w:rsidRPr="00C07747">
        <w:rPr>
          <w:rFonts w:ascii="微软雅黑" w:eastAsia="微软雅黑" w:hAnsi="微软雅黑" w:hint="eastAsia"/>
          <w:color w:val="000000" w:themeColor="text1"/>
          <w:sz w:val="24"/>
          <w:szCs w:val="24"/>
        </w:rPr>
        <w:t>77</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联系电话：</w:t>
      </w:r>
      <w:r w:rsidRPr="00C07747">
        <w:rPr>
          <w:rFonts w:ascii="微软雅黑" w:eastAsia="微软雅黑" w:hAnsi="微软雅黑"/>
          <w:color w:val="000000" w:themeColor="text1"/>
          <w:sz w:val="24"/>
          <w:szCs w:val="24"/>
        </w:rPr>
        <w:t>010-8219392</w:t>
      </w:r>
      <w:r w:rsidRPr="00C07747">
        <w:rPr>
          <w:rFonts w:ascii="微软雅黑" w:eastAsia="微软雅黑" w:hAnsi="微软雅黑" w:hint="eastAsia"/>
          <w:color w:val="000000" w:themeColor="text1"/>
          <w:sz w:val="24"/>
          <w:szCs w:val="24"/>
        </w:rPr>
        <w:t>0</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电子邮箱：</w:t>
      </w:r>
      <w:r w:rsidR="00F75E23" w:rsidRPr="00C07747">
        <w:rPr>
          <w:rFonts w:ascii="微软雅黑" w:eastAsia="微软雅黑" w:hAnsi="微软雅黑"/>
          <w:color w:val="000000" w:themeColor="text1"/>
          <w:sz w:val="24"/>
          <w:szCs w:val="24"/>
        </w:rPr>
        <w:t>lgc</w:t>
      </w:r>
      <w:r w:rsidR="00F75E23" w:rsidRPr="00C07747">
        <w:rPr>
          <w:rFonts w:ascii="微软雅黑" w:eastAsia="微软雅黑" w:hAnsi="微软雅黑" w:hint="eastAsia"/>
          <w:color w:val="000000" w:themeColor="text1"/>
          <w:sz w:val="24"/>
          <w:szCs w:val="24"/>
        </w:rPr>
        <w:t>bic</w:t>
      </w:r>
      <w:r w:rsidR="00F75E23" w:rsidRPr="00C07747">
        <w:rPr>
          <w:rFonts w:ascii="微软雅黑" w:eastAsia="微软雅黑" w:hAnsi="微软雅黑"/>
          <w:color w:val="000000" w:themeColor="text1"/>
          <w:sz w:val="24"/>
          <w:szCs w:val="24"/>
        </w:rPr>
        <w:t>@126.com</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lastRenderedPageBreak/>
        <w:t>官方网站：</w:t>
      </w:r>
      <w:r w:rsidRPr="00C07747">
        <w:rPr>
          <w:rStyle w:val="a6"/>
          <w:rFonts w:ascii="微软雅黑" w:eastAsia="微软雅黑" w:hAnsi="微软雅黑" w:hint="eastAsia"/>
          <w:color w:val="000000" w:themeColor="text1"/>
          <w:sz w:val="24"/>
          <w:szCs w:val="24"/>
        </w:rPr>
        <w:t>www.zhixingjihua.com</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p>
    <w:p w:rsidR="00FD6BBE" w:rsidRPr="00C07747" w:rsidRDefault="00FD6BBE" w:rsidP="00FD6BBE">
      <w:pPr>
        <w:pStyle w:val="a5"/>
        <w:numPr>
          <w:ilvl w:val="0"/>
          <w:numId w:val="1"/>
        </w:numPr>
        <w:adjustRightInd w:val="0"/>
        <w:snapToGrid w:val="0"/>
        <w:spacing w:line="440" w:lineRule="exact"/>
        <w:ind w:firstLineChars="0"/>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特别说明</w:t>
      </w:r>
    </w:p>
    <w:p w:rsidR="00E9290C" w:rsidRPr="00C07747" w:rsidRDefault="00E9290C" w:rsidP="00E9290C">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1、参赛团队提交方案内容需符合国家法律法规。</w:t>
      </w:r>
    </w:p>
    <w:p w:rsidR="00E9290C" w:rsidRPr="00C07747" w:rsidRDefault="00E9290C" w:rsidP="00E9290C">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2、参赛团队需保障提交资料的真实性、原创性，禁止抄袭，不得对他人构成侵权行为，若经组委会发现存在不实申报，将取消该团队评奖资格。</w:t>
      </w:r>
    </w:p>
    <w:p w:rsidR="00E9290C" w:rsidRPr="00C07747" w:rsidRDefault="00E9290C" w:rsidP="00E9290C">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3、对于经授权的发明创造或专利技术，团队申报时需提交具有法律效应的发明创造或专利技术所有人的书面授权许可、作品鉴定证书、专利证书等。</w:t>
      </w:r>
    </w:p>
    <w:p w:rsidR="00E9290C" w:rsidRPr="00C07747" w:rsidRDefault="00E9290C" w:rsidP="00E9290C">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4、已在市场公开应用、已参与相关行业、企业、组织和机构举办的类似赛事的研究成果不得申报。</w:t>
      </w:r>
    </w:p>
    <w:p w:rsidR="00E9290C" w:rsidRPr="00C07747" w:rsidRDefault="00E9290C" w:rsidP="00E9290C">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5、提交所有文件需按组委会要求撰写，</w:t>
      </w:r>
      <w:proofErr w:type="gramStart"/>
      <w:r w:rsidRPr="00C07747">
        <w:rPr>
          <w:rFonts w:ascii="微软雅黑" w:eastAsia="微软雅黑" w:hAnsi="微软雅黑" w:hint="eastAsia"/>
          <w:color w:val="000000" w:themeColor="text1"/>
          <w:sz w:val="24"/>
          <w:szCs w:val="24"/>
        </w:rPr>
        <w:t>且主办</w:t>
      </w:r>
      <w:proofErr w:type="gramEnd"/>
      <w:r w:rsidRPr="00C07747">
        <w:rPr>
          <w:rFonts w:ascii="微软雅黑" w:eastAsia="微软雅黑" w:hAnsi="微软雅黑" w:hint="eastAsia"/>
          <w:color w:val="000000" w:themeColor="text1"/>
          <w:sz w:val="24"/>
          <w:szCs w:val="24"/>
        </w:rPr>
        <w:t>方及组委会有权将参赛作品用于赛事相关的交流、展示活动及其他不涉及商业利益的活动。</w:t>
      </w:r>
    </w:p>
    <w:p w:rsidR="00E9290C" w:rsidRPr="00C07747" w:rsidRDefault="00E9290C" w:rsidP="00E9290C">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6、所有申报资料（含参赛者姓名、照片等基本信息）组委会有权保留并用于评奖、学术交流、赛事展示等非商业性活动。</w:t>
      </w:r>
    </w:p>
    <w:p w:rsidR="00FD6BBE" w:rsidRPr="00C07747" w:rsidRDefault="00E9290C" w:rsidP="00E9290C">
      <w:pPr>
        <w:adjustRightInd w:val="0"/>
        <w:snapToGrid w:val="0"/>
        <w:spacing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7、主办方及组委会对本次竞赛享有最终解释权。</w:t>
      </w:r>
    </w:p>
    <w:p w:rsidR="00FD6BBE" w:rsidRPr="00C07747" w:rsidRDefault="00FD6BBE" w:rsidP="00FD6BBE">
      <w:pPr>
        <w:adjustRightInd w:val="0"/>
        <w:snapToGrid w:val="0"/>
        <w:spacing w:line="440" w:lineRule="exact"/>
        <w:rPr>
          <w:rFonts w:ascii="微软雅黑" w:eastAsia="微软雅黑" w:hAnsi="微软雅黑"/>
          <w:color w:val="000000" w:themeColor="text1"/>
          <w:sz w:val="24"/>
          <w:szCs w:val="24"/>
        </w:rPr>
      </w:pPr>
    </w:p>
    <w:p w:rsidR="006B3401" w:rsidRPr="00C07747" w:rsidRDefault="006B3401" w:rsidP="006B3401">
      <w:pPr>
        <w:pStyle w:val="a5"/>
        <w:numPr>
          <w:ilvl w:val="0"/>
          <w:numId w:val="1"/>
        </w:numPr>
        <w:adjustRightInd w:val="0"/>
        <w:snapToGrid w:val="0"/>
        <w:spacing w:line="440" w:lineRule="exact"/>
        <w:ind w:firstLineChars="0"/>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关于“知行计划”</w:t>
      </w:r>
    </w:p>
    <w:p w:rsidR="00EE0770" w:rsidRPr="00EE0770" w:rsidRDefault="00EE0770" w:rsidP="00EE0770">
      <w:pPr>
        <w:spacing w:beforeLines="50" w:before="156" w:line="440" w:lineRule="exact"/>
        <w:rPr>
          <w:rFonts w:ascii="微软雅黑" w:eastAsia="微软雅黑" w:hAnsi="微软雅黑" w:hint="eastAsia"/>
          <w:color w:val="000000" w:themeColor="text1"/>
          <w:sz w:val="24"/>
          <w:szCs w:val="24"/>
        </w:rPr>
      </w:pPr>
      <w:r w:rsidRPr="00EE0770">
        <w:rPr>
          <w:rFonts w:ascii="微软雅黑" w:eastAsia="微软雅黑" w:hAnsi="微软雅黑" w:hint="eastAsia"/>
          <w:color w:val="000000" w:themeColor="text1"/>
          <w:sz w:val="24"/>
          <w:szCs w:val="24"/>
        </w:rPr>
        <w:t>“中国大学生社会实践知行促进计划”（简称“知行计划”）创立于2012年，旨在支持全国大中专学生社会实践发展。</w:t>
      </w:r>
    </w:p>
    <w:p w:rsidR="00EE0770" w:rsidRPr="00EE0770" w:rsidRDefault="00EE0770" w:rsidP="00EE0770">
      <w:pPr>
        <w:spacing w:beforeLines="50" w:before="156" w:line="440" w:lineRule="exact"/>
        <w:rPr>
          <w:rFonts w:ascii="微软雅黑" w:eastAsia="微软雅黑" w:hAnsi="微软雅黑" w:hint="eastAsia"/>
          <w:color w:val="000000" w:themeColor="text1"/>
          <w:sz w:val="24"/>
          <w:szCs w:val="24"/>
        </w:rPr>
      </w:pPr>
      <w:r w:rsidRPr="00EE0770">
        <w:rPr>
          <w:rFonts w:ascii="微软雅黑" w:eastAsia="微软雅黑" w:hAnsi="微软雅黑" w:hint="eastAsia"/>
          <w:color w:val="000000" w:themeColor="text1"/>
          <w:sz w:val="24"/>
          <w:szCs w:val="24"/>
        </w:rPr>
        <w:t>截至2018年，“知行计划”作为《全国大中学生志愿者暑期文化科技卫生“三下乡”社会实践活动》专项，已累计发动超过470所大学的5,200多支大学生社会实践团队参与申报， 直接资助近2,000支团队开展包括助学支教、环境保护、减贫脱贫、创新创业、乡村调研、专业竞赛、公益传播等形式多样的实践项目，使5,800</w:t>
      </w:r>
      <w:bookmarkStart w:id="0" w:name="_GoBack"/>
      <w:bookmarkEnd w:id="0"/>
      <w:r w:rsidRPr="00EE0770">
        <w:rPr>
          <w:rFonts w:ascii="微软雅黑" w:eastAsia="微软雅黑" w:hAnsi="微软雅黑" w:hint="eastAsia"/>
          <w:color w:val="000000" w:themeColor="text1"/>
          <w:sz w:val="24"/>
          <w:szCs w:val="24"/>
        </w:rPr>
        <w:t>余所乡村学校的300余万师生受益。</w:t>
      </w:r>
    </w:p>
    <w:p w:rsidR="006B3401" w:rsidRDefault="00EE0770" w:rsidP="00EE0770">
      <w:pPr>
        <w:spacing w:beforeLines="50" w:before="156" w:line="440" w:lineRule="exact"/>
        <w:rPr>
          <w:rFonts w:ascii="微软雅黑" w:eastAsia="微软雅黑" w:hAnsi="微软雅黑" w:hint="eastAsia"/>
          <w:color w:val="000000" w:themeColor="text1"/>
          <w:sz w:val="24"/>
          <w:szCs w:val="24"/>
        </w:rPr>
      </w:pPr>
      <w:r w:rsidRPr="00EE0770">
        <w:rPr>
          <w:rFonts w:ascii="微软雅黑" w:eastAsia="微软雅黑" w:hAnsi="微软雅黑" w:hint="eastAsia"/>
          <w:color w:val="000000" w:themeColor="text1"/>
          <w:sz w:val="24"/>
          <w:szCs w:val="24"/>
        </w:rPr>
        <w:t>2019年，“知行计划”将继续支持开展大学生实践，助力中国教育发展。</w:t>
      </w:r>
    </w:p>
    <w:p w:rsidR="00EE0770" w:rsidRPr="00EE0770" w:rsidRDefault="00EE0770" w:rsidP="00EE0770">
      <w:pPr>
        <w:spacing w:line="440" w:lineRule="exact"/>
        <w:rPr>
          <w:rFonts w:ascii="微软雅黑" w:eastAsia="微软雅黑" w:hAnsi="微软雅黑"/>
          <w:color w:val="000000" w:themeColor="text1"/>
          <w:sz w:val="24"/>
          <w:szCs w:val="24"/>
        </w:rPr>
      </w:pPr>
    </w:p>
    <w:p w:rsidR="006B3401" w:rsidRPr="00C07747" w:rsidRDefault="006B3401" w:rsidP="006B3401">
      <w:pPr>
        <w:pStyle w:val="a5"/>
        <w:numPr>
          <w:ilvl w:val="0"/>
          <w:numId w:val="1"/>
        </w:numPr>
        <w:adjustRightInd w:val="0"/>
        <w:snapToGrid w:val="0"/>
        <w:spacing w:line="440" w:lineRule="exact"/>
        <w:ind w:firstLineChars="0"/>
        <w:rPr>
          <w:rFonts w:ascii="微软雅黑" w:eastAsia="微软雅黑" w:hAnsi="微软雅黑"/>
          <w:b/>
          <w:color w:val="000000" w:themeColor="text1"/>
          <w:sz w:val="24"/>
          <w:szCs w:val="24"/>
        </w:rPr>
      </w:pPr>
      <w:r w:rsidRPr="00C07747">
        <w:rPr>
          <w:rFonts w:ascii="微软雅黑" w:eastAsia="微软雅黑" w:hAnsi="微软雅黑" w:hint="eastAsia"/>
          <w:b/>
          <w:color w:val="000000" w:themeColor="text1"/>
          <w:sz w:val="24"/>
          <w:szCs w:val="24"/>
        </w:rPr>
        <w:t>关于“LG</w:t>
      </w:r>
      <w:r w:rsidR="00636BF2" w:rsidRPr="00C07747">
        <w:rPr>
          <w:rFonts w:ascii="微软雅黑" w:eastAsia="微软雅黑" w:hAnsi="微软雅黑" w:hint="eastAsia"/>
          <w:b/>
          <w:color w:val="000000" w:themeColor="text1"/>
          <w:sz w:val="24"/>
          <w:szCs w:val="24"/>
        </w:rPr>
        <w:t>化学</w:t>
      </w:r>
      <w:r w:rsidRPr="00C07747">
        <w:rPr>
          <w:rFonts w:ascii="微软雅黑" w:eastAsia="微软雅黑" w:hAnsi="微软雅黑" w:hint="eastAsia"/>
          <w:b/>
          <w:color w:val="000000" w:themeColor="text1"/>
          <w:sz w:val="24"/>
          <w:szCs w:val="24"/>
        </w:rPr>
        <w:t>”</w:t>
      </w:r>
    </w:p>
    <w:p w:rsidR="00636BF2" w:rsidRPr="00C07747" w:rsidRDefault="00636BF2" w:rsidP="00636BF2">
      <w:pPr>
        <w:adjustRightInd w:val="0"/>
        <w:snapToGrid w:val="0"/>
        <w:spacing w:beforeLines="50" w:before="156"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LG化学是一家著名的跨国化工企业，致力于为顾客提供创新材料解决方案，事业涵盖化工材料、电池、信息电子材料、材料、生命科学五大领域，并将能源、水、生物作为未来新事业发展的核心。</w:t>
      </w:r>
      <w:proofErr w:type="gramStart"/>
      <w:r w:rsidRPr="00C07747">
        <w:rPr>
          <w:rFonts w:ascii="微软雅黑" w:eastAsia="微软雅黑" w:hAnsi="微软雅黑" w:hint="eastAsia"/>
          <w:color w:val="000000" w:themeColor="text1"/>
          <w:sz w:val="24"/>
          <w:szCs w:val="24"/>
        </w:rPr>
        <w:t>企业愿景是</w:t>
      </w:r>
      <w:proofErr w:type="gramEnd"/>
      <w:r w:rsidRPr="00C07747">
        <w:rPr>
          <w:rFonts w:ascii="微软雅黑" w:eastAsia="微软雅黑" w:hAnsi="微软雅黑" w:hint="eastAsia"/>
          <w:color w:val="000000" w:themeColor="text1"/>
          <w:sz w:val="24"/>
          <w:szCs w:val="24"/>
        </w:rPr>
        <w:t>以创新的材料和解决方案携手顾客共同成长，用差异</w:t>
      </w:r>
      <w:proofErr w:type="gramStart"/>
      <w:r w:rsidRPr="00C07747">
        <w:rPr>
          <w:rFonts w:ascii="微软雅黑" w:eastAsia="微软雅黑" w:hAnsi="微软雅黑" w:hint="eastAsia"/>
          <w:color w:val="000000" w:themeColor="text1"/>
          <w:sz w:val="24"/>
          <w:szCs w:val="24"/>
        </w:rPr>
        <w:t>化材料</w:t>
      </w:r>
      <w:proofErr w:type="gramEnd"/>
      <w:r w:rsidRPr="00C07747">
        <w:rPr>
          <w:rFonts w:ascii="微软雅黑" w:eastAsia="微软雅黑" w:hAnsi="微软雅黑" w:hint="eastAsia"/>
          <w:color w:val="000000" w:themeColor="text1"/>
          <w:sz w:val="24"/>
          <w:szCs w:val="24"/>
        </w:rPr>
        <w:t>让人类生活变得更加美好。</w:t>
      </w:r>
    </w:p>
    <w:p w:rsidR="006B3401" w:rsidRPr="00985384" w:rsidRDefault="00636BF2" w:rsidP="00636BF2">
      <w:pPr>
        <w:adjustRightInd w:val="0"/>
        <w:snapToGrid w:val="0"/>
        <w:spacing w:beforeLines="50" w:before="156" w:line="440" w:lineRule="exact"/>
        <w:rPr>
          <w:rFonts w:ascii="微软雅黑" w:eastAsia="微软雅黑" w:hAnsi="微软雅黑"/>
          <w:color w:val="000000" w:themeColor="text1"/>
          <w:sz w:val="24"/>
          <w:szCs w:val="24"/>
        </w:rPr>
      </w:pPr>
      <w:r w:rsidRPr="00C07747">
        <w:rPr>
          <w:rFonts w:ascii="微软雅黑" w:eastAsia="微软雅黑" w:hAnsi="微软雅黑" w:hint="eastAsia"/>
          <w:color w:val="000000" w:themeColor="text1"/>
          <w:sz w:val="24"/>
          <w:szCs w:val="24"/>
        </w:rPr>
        <w:t>LG化学自1982年进入中国，先后在宁波、天津等地建立了15家生产企业和1家技术中心，</w:t>
      </w:r>
      <w:r w:rsidRPr="00C07747">
        <w:rPr>
          <w:rFonts w:ascii="微软雅黑" w:eastAsia="微软雅黑" w:hAnsi="微软雅黑" w:hint="eastAsia"/>
          <w:color w:val="000000" w:themeColor="text1"/>
          <w:sz w:val="24"/>
          <w:szCs w:val="24"/>
        </w:rPr>
        <w:lastRenderedPageBreak/>
        <w:t>并于2004年在北京设立中国地区总部。</w:t>
      </w:r>
    </w:p>
    <w:p w:rsidR="00B90CBA" w:rsidRPr="00985384" w:rsidRDefault="00B90CBA" w:rsidP="009D39DC">
      <w:pPr>
        <w:adjustRightInd w:val="0"/>
        <w:snapToGrid w:val="0"/>
        <w:spacing w:line="440" w:lineRule="exact"/>
        <w:rPr>
          <w:rFonts w:ascii="微软雅黑" w:eastAsia="微软雅黑" w:hAnsi="微软雅黑"/>
          <w:b/>
          <w:color w:val="000000" w:themeColor="text1"/>
          <w:sz w:val="24"/>
          <w:szCs w:val="24"/>
        </w:rPr>
      </w:pPr>
    </w:p>
    <w:sectPr w:rsidR="00B90CBA" w:rsidRPr="00985384" w:rsidSect="00B7451D">
      <w:headerReference w:type="default" r:id="rId9"/>
      <w:footerReference w:type="default" r:id="rId10"/>
      <w:pgSz w:w="11906" w:h="16838" w:code="9"/>
      <w:pgMar w:top="1021" w:right="1021" w:bottom="1021" w:left="1021" w:header="340" w:footer="3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843" w:rsidRDefault="00637843" w:rsidP="00636657">
      <w:r>
        <w:separator/>
      </w:r>
    </w:p>
  </w:endnote>
  <w:endnote w:type="continuationSeparator" w:id="0">
    <w:p w:rsidR="00637843" w:rsidRDefault="00637843" w:rsidP="00636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8C" w:rsidRPr="008711A0" w:rsidRDefault="007B0B8C" w:rsidP="000822AD">
    <w:pPr>
      <w:pStyle w:val="a4"/>
      <w:jc w:val="right"/>
      <w:rPr>
        <w:rFonts w:ascii="华文细黑" w:eastAsia="华文细黑" w:hAnsi="华文细黑"/>
      </w:rPr>
    </w:pPr>
    <w:r w:rsidRPr="000822AD">
      <w:rPr>
        <w:rFonts w:ascii="华文细黑" w:eastAsia="华文细黑" w:hAnsi="华文细黑"/>
      </w:rPr>
      <w:fldChar w:fldCharType="begin"/>
    </w:r>
    <w:r w:rsidRPr="000822AD">
      <w:rPr>
        <w:rFonts w:ascii="华文细黑" w:eastAsia="华文细黑" w:hAnsi="华文细黑"/>
      </w:rPr>
      <w:instrText>PAGE   \* MERGEFORMAT</w:instrText>
    </w:r>
    <w:r w:rsidRPr="000822AD">
      <w:rPr>
        <w:rFonts w:ascii="华文细黑" w:eastAsia="华文细黑" w:hAnsi="华文细黑"/>
      </w:rPr>
      <w:fldChar w:fldCharType="separate"/>
    </w:r>
    <w:r w:rsidR="00EE0770" w:rsidRPr="00EE0770">
      <w:rPr>
        <w:rFonts w:ascii="华文细黑" w:eastAsia="华文细黑" w:hAnsi="华文细黑"/>
        <w:noProof/>
        <w:lang w:val="zh-CN"/>
      </w:rPr>
      <w:t>3</w:t>
    </w:r>
    <w:r w:rsidRPr="000822AD">
      <w:rPr>
        <w:rFonts w:ascii="华文细黑" w:eastAsia="华文细黑" w:hAnsi="华文细黑"/>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843" w:rsidRDefault="00637843" w:rsidP="00636657">
      <w:r>
        <w:separator/>
      </w:r>
    </w:p>
  </w:footnote>
  <w:footnote w:type="continuationSeparator" w:id="0">
    <w:p w:rsidR="00637843" w:rsidRDefault="00637843" w:rsidP="00636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8C" w:rsidRDefault="00BC0DF5" w:rsidP="00306A98">
    <w:pPr>
      <w:pStyle w:val="a3"/>
      <w:jc w:val="both"/>
    </w:pPr>
    <w:r>
      <w:rPr>
        <w:rFonts w:hint="eastAsia"/>
        <w:noProof/>
      </w:rPr>
      <w:drawing>
        <wp:inline distT="0" distB="0" distL="0" distR="0" wp14:anchorId="447A5C63" wp14:editId="253716A3">
          <wp:extent cx="1352550" cy="392597"/>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化学LOGO(Cn).jpg"/>
                  <pic:cNvPicPr/>
                </pic:nvPicPr>
                <pic:blipFill>
                  <a:blip r:embed="rId1">
                    <a:extLst>
                      <a:ext uri="{28A0092B-C50C-407E-A947-70E740481C1C}">
                        <a14:useLocalDpi xmlns:a14="http://schemas.microsoft.com/office/drawing/2010/main" val="0"/>
                      </a:ext>
                    </a:extLst>
                  </a:blip>
                  <a:stretch>
                    <a:fillRect/>
                  </a:stretch>
                </pic:blipFill>
                <pic:spPr>
                  <a:xfrm>
                    <a:off x="0" y="0"/>
                    <a:ext cx="1370095" cy="397690"/>
                  </a:xfrm>
                  <a:prstGeom prst="rect">
                    <a:avLst/>
                  </a:prstGeom>
                </pic:spPr>
              </pic:pic>
            </a:graphicData>
          </a:graphic>
        </wp:inline>
      </w:drawing>
    </w:r>
    <w:r>
      <w:rPr>
        <w:rFonts w:hint="eastAsia"/>
        <w:noProof/>
      </w:rPr>
      <w:t xml:space="preserve">                                                                   </w:t>
    </w:r>
    <w:r>
      <w:rPr>
        <w:noProof/>
      </w:rPr>
      <w:drawing>
        <wp:inline distT="0" distB="0" distL="0" distR="0" wp14:anchorId="4957ED29" wp14:editId="4D3218A2">
          <wp:extent cx="695325" cy="362778"/>
          <wp:effectExtent l="0" t="0" r="0" b="0"/>
          <wp:docPr id="1" name="图片 1" descr="C:\Users\pmac\Desktop\Athena\知行计划\知行计划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c\Desktop\Athena\知行计划\知行计划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371" cy="365932"/>
                  </a:xfrm>
                  <a:prstGeom prst="rect">
                    <a:avLst/>
                  </a:prstGeom>
                  <a:noFill/>
                  <a:ln>
                    <a:noFill/>
                  </a:ln>
                </pic:spPr>
              </pic:pic>
            </a:graphicData>
          </a:graphic>
        </wp:inline>
      </w:drawing>
    </w:r>
    <w:r>
      <w:rPr>
        <w:rFonts w:hint="eastAsia"/>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901"/>
    <w:multiLevelType w:val="hybridMultilevel"/>
    <w:tmpl w:val="6C40437C"/>
    <w:lvl w:ilvl="0" w:tplc="B27AA6B8">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0A73953"/>
    <w:multiLevelType w:val="hybridMultilevel"/>
    <w:tmpl w:val="C6C03D86"/>
    <w:lvl w:ilvl="0" w:tplc="ADCCEE4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3545E8"/>
    <w:multiLevelType w:val="hybridMultilevel"/>
    <w:tmpl w:val="5032EC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8BC3AB5"/>
    <w:multiLevelType w:val="hybridMultilevel"/>
    <w:tmpl w:val="F8929E6A"/>
    <w:lvl w:ilvl="0" w:tplc="9AE255FC">
      <w:start w:val="1"/>
      <w:numFmt w:val="decimalEnclosedCircle"/>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DED5D22"/>
    <w:multiLevelType w:val="hybridMultilevel"/>
    <w:tmpl w:val="62F24270"/>
    <w:lvl w:ilvl="0" w:tplc="B27AA6B8">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E5B5B19"/>
    <w:multiLevelType w:val="hybridMultilevel"/>
    <w:tmpl w:val="235E31E0"/>
    <w:lvl w:ilvl="0" w:tplc="825456C2">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EBD25AE"/>
    <w:multiLevelType w:val="hybridMultilevel"/>
    <w:tmpl w:val="84CE6ADE"/>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1BF0363"/>
    <w:multiLevelType w:val="hybridMultilevel"/>
    <w:tmpl w:val="16BEF7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3FE26F0"/>
    <w:multiLevelType w:val="hybridMultilevel"/>
    <w:tmpl w:val="F33CD2A2"/>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77D42A5"/>
    <w:multiLevelType w:val="hybridMultilevel"/>
    <w:tmpl w:val="0FE63AFE"/>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9371075"/>
    <w:multiLevelType w:val="hybridMultilevel"/>
    <w:tmpl w:val="E4B8FF2E"/>
    <w:lvl w:ilvl="0" w:tplc="413888C2">
      <w:start w:val="3"/>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F7D23CA"/>
    <w:multiLevelType w:val="hybridMultilevel"/>
    <w:tmpl w:val="806E8816"/>
    <w:lvl w:ilvl="0" w:tplc="04090011">
      <w:start w:val="1"/>
      <w:numFmt w:val="decimal"/>
      <w:lvlText w:val="%1)"/>
      <w:lvlJc w:val="left"/>
      <w:pPr>
        <w:ind w:left="420" w:hanging="420"/>
      </w:pPr>
      <w:rPr>
        <w:rFonts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FF77B84"/>
    <w:multiLevelType w:val="hybridMultilevel"/>
    <w:tmpl w:val="A7E2F22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23EA7B01"/>
    <w:multiLevelType w:val="hybridMultilevel"/>
    <w:tmpl w:val="41B08FAE"/>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50D1291"/>
    <w:multiLevelType w:val="hybridMultilevel"/>
    <w:tmpl w:val="0E8A01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69B52F5"/>
    <w:multiLevelType w:val="hybridMultilevel"/>
    <w:tmpl w:val="BB1EE0B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AAB0DDD"/>
    <w:multiLevelType w:val="hybridMultilevel"/>
    <w:tmpl w:val="04DE0D3C"/>
    <w:lvl w:ilvl="0" w:tplc="FDCACE62">
      <w:start w:val="1"/>
      <w:numFmt w:val="japaneseCounting"/>
      <w:lvlText w:val="%1、"/>
      <w:lvlJc w:val="left"/>
      <w:pPr>
        <w:ind w:left="720" w:hanging="720"/>
      </w:pPr>
      <w:rPr>
        <w:rFonts w:hint="default"/>
      </w:rPr>
    </w:lvl>
    <w:lvl w:ilvl="1" w:tplc="825456C2">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CE57D12"/>
    <w:multiLevelType w:val="hybridMultilevel"/>
    <w:tmpl w:val="F8F45872"/>
    <w:lvl w:ilvl="0" w:tplc="BFAE2838">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A5225AE"/>
    <w:multiLevelType w:val="hybridMultilevel"/>
    <w:tmpl w:val="80C238D0"/>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A836751"/>
    <w:multiLevelType w:val="hybridMultilevel"/>
    <w:tmpl w:val="B8228378"/>
    <w:lvl w:ilvl="0" w:tplc="B8EE0F70">
      <w:start w:val="1"/>
      <w:numFmt w:val="decimalEnclosedCircle"/>
      <w:lvlText w:val="%1"/>
      <w:lvlJc w:val="left"/>
      <w:pPr>
        <w:ind w:left="360" w:hanging="360"/>
      </w:pPr>
      <w:rPr>
        <w:rFonts w:cs="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F7C3F65"/>
    <w:multiLevelType w:val="hybridMultilevel"/>
    <w:tmpl w:val="D37CB2AA"/>
    <w:lvl w:ilvl="0" w:tplc="0409000F">
      <w:start w:val="1"/>
      <w:numFmt w:val="decimal"/>
      <w:lvlText w:val="%1."/>
      <w:lvlJc w:val="left"/>
      <w:pPr>
        <w:ind w:left="420" w:hanging="420"/>
      </w:pPr>
    </w:lvl>
    <w:lvl w:ilvl="1" w:tplc="B8425940">
      <w:start w:val="2"/>
      <w:numFmt w:val="decimalEnclosedCircle"/>
      <w:lvlText w:val="%2"/>
      <w:lvlJc w:val="left"/>
      <w:pPr>
        <w:ind w:left="36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20C7ABE"/>
    <w:multiLevelType w:val="hybridMultilevel"/>
    <w:tmpl w:val="E720495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2492F06"/>
    <w:multiLevelType w:val="hybridMultilevel"/>
    <w:tmpl w:val="4C1C54B6"/>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4E5546B"/>
    <w:multiLevelType w:val="hybridMultilevel"/>
    <w:tmpl w:val="673AAD52"/>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5F92058"/>
    <w:multiLevelType w:val="hybridMultilevel"/>
    <w:tmpl w:val="1512CFB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6E21387"/>
    <w:multiLevelType w:val="hybridMultilevel"/>
    <w:tmpl w:val="AC3017CE"/>
    <w:lvl w:ilvl="0" w:tplc="B27AA6B8">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48C61BE1"/>
    <w:multiLevelType w:val="hybridMultilevel"/>
    <w:tmpl w:val="8F30B6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9615575"/>
    <w:multiLevelType w:val="hybridMultilevel"/>
    <w:tmpl w:val="722A585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4F496A0B"/>
    <w:multiLevelType w:val="hybridMultilevel"/>
    <w:tmpl w:val="FC04B092"/>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1336757"/>
    <w:multiLevelType w:val="hybridMultilevel"/>
    <w:tmpl w:val="981E265C"/>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18468C4"/>
    <w:multiLevelType w:val="hybridMultilevel"/>
    <w:tmpl w:val="EA24F2E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nsid w:val="52B7017C"/>
    <w:multiLevelType w:val="hybridMultilevel"/>
    <w:tmpl w:val="29087156"/>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5AD0516"/>
    <w:multiLevelType w:val="hybridMultilevel"/>
    <w:tmpl w:val="A2B68B4A"/>
    <w:lvl w:ilvl="0" w:tplc="ADCCEE4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73C4EF3"/>
    <w:multiLevelType w:val="hybridMultilevel"/>
    <w:tmpl w:val="2A961328"/>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5E3A246D"/>
    <w:multiLevelType w:val="hybridMultilevel"/>
    <w:tmpl w:val="3288F6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5E645BB3"/>
    <w:multiLevelType w:val="hybridMultilevel"/>
    <w:tmpl w:val="606A330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0183790"/>
    <w:multiLevelType w:val="hybridMultilevel"/>
    <w:tmpl w:val="A1A6E6D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0392FBD"/>
    <w:multiLevelType w:val="hybridMultilevel"/>
    <w:tmpl w:val="F36E66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1584838"/>
    <w:multiLevelType w:val="hybridMultilevel"/>
    <w:tmpl w:val="31A629D8"/>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25C317B"/>
    <w:multiLevelType w:val="hybridMultilevel"/>
    <w:tmpl w:val="9A02D32E"/>
    <w:lvl w:ilvl="0" w:tplc="41164E9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27E3803"/>
    <w:multiLevelType w:val="hybridMultilevel"/>
    <w:tmpl w:val="FF5C2B46"/>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3086592"/>
    <w:multiLevelType w:val="hybridMultilevel"/>
    <w:tmpl w:val="DB5A97E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68804F57"/>
    <w:multiLevelType w:val="hybridMultilevel"/>
    <w:tmpl w:val="E3A6E0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6FC47DD4"/>
    <w:multiLevelType w:val="hybridMultilevel"/>
    <w:tmpl w:val="E41A33F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7DE3F7F"/>
    <w:multiLevelType w:val="hybridMultilevel"/>
    <w:tmpl w:val="F298696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8CB4F13"/>
    <w:multiLevelType w:val="hybridMultilevel"/>
    <w:tmpl w:val="A71EC234"/>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9E93179"/>
    <w:multiLevelType w:val="hybridMultilevel"/>
    <w:tmpl w:val="35ECF8BC"/>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A207FE7"/>
    <w:multiLevelType w:val="hybridMultilevel"/>
    <w:tmpl w:val="1D082EA4"/>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BA07BC9"/>
    <w:multiLevelType w:val="hybridMultilevel"/>
    <w:tmpl w:val="316C71A2"/>
    <w:lvl w:ilvl="0" w:tplc="B27AA6B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D993386"/>
    <w:multiLevelType w:val="hybridMultilevel"/>
    <w:tmpl w:val="CC44DA5E"/>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3"/>
  </w:num>
  <w:num w:numId="2">
    <w:abstractNumId w:val="34"/>
  </w:num>
  <w:num w:numId="3">
    <w:abstractNumId w:val="38"/>
  </w:num>
  <w:num w:numId="4">
    <w:abstractNumId w:val="28"/>
  </w:num>
  <w:num w:numId="5">
    <w:abstractNumId w:val="48"/>
  </w:num>
  <w:num w:numId="6">
    <w:abstractNumId w:val="29"/>
  </w:num>
  <w:num w:numId="7">
    <w:abstractNumId w:val="40"/>
  </w:num>
  <w:num w:numId="8">
    <w:abstractNumId w:val="13"/>
  </w:num>
  <w:num w:numId="9">
    <w:abstractNumId w:val="18"/>
  </w:num>
  <w:num w:numId="10">
    <w:abstractNumId w:val="46"/>
  </w:num>
  <w:num w:numId="11">
    <w:abstractNumId w:val="14"/>
  </w:num>
  <w:num w:numId="12">
    <w:abstractNumId w:val="47"/>
  </w:num>
  <w:num w:numId="13">
    <w:abstractNumId w:val="6"/>
  </w:num>
  <w:num w:numId="14">
    <w:abstractNumId w:val="0"/>
  </w:num>
  <w:num w:numId="15">
    <w:abstractNumId w:val="4"/>
  </w:num>
  <w:num w:numId="16">
    <w:abstractNumId w:val="25"/>
  </w:num>
  <w:num w:numId="17">
    <w:abstractNumId w:val="42"/>
  </w:num>
  <w:num w:numId="18">
    <w:abstractNumId w:val="17"/>
  </w:num>
  <w:num w:numId="19">
    <w:abstractNumId w:val="11"/>
  </w:num>
  <w:num w:numId="20">
    <w:abstractNumId w:val="9"/>
  </w:num>
  <w:num w:numId="21">
    <w:abstractNumId w:val="39"/>
  </w:num>
  <w:num w:numId="22">
    <w:abstractNumId w:val="22"/>
  </w:num>
  <w:num w:numId="23">
    <w:abstractNumId w:val="19"/>
  </w:num>
  <w:num w:numId="24">
    <w:abstractNumId w:val="20"/>
  </w:num>
  <w:num w:numId="25">
    <w:abstractNumId w:val="16"/>
  </w:num>
  <w:num w:numId="26">
    <w:abstractNumId w:val="3"/>
  </w:num>
  <w:num w:numId="27">
    <w:abstractNumId w:val="37"/>
  </w:num>
  <w:num w:numId="28">
    <w:abstractNumId w:val="2"/>
  </w:num>
  <w:num w:numId="29">
    <w:abstractNumId w:val="7"/>
  </w:num>
  <w:num w:numId="30">
    <w:abstractNumId w:val="27"/>
  </w:num>
  <w:num w:numId="31">
    <w:abstractNumId w:val="43"/>
  </w:num>
  <w:num w:numId="32">
    <w:abstractNumId w:val="32"/>
  </w:num>
  <w:num w:numId="33">
    <w:abstractNumId w:val="1"/>
  </w:num>
  <w:num w:numId="34">
    <w:abstractNumId w:val="45"/>
  </w:num>
  <w:num w:numId="35">
    <w:abstractNumId w:val="24"/>
  </w:num>
  <w:num w:numId="36">
    <w:abstractNumId w:val="26"/>
  </w:num>
  <w:num w:numId="37">
    <w:abstractNumId w:val="5"/>
  </w:num>
  <w:num w:numId="38">
    <w:abstractNumId w:val="41"/>
  </w:num>
  <w:num w:numId="39">
    <w:abstractNumId w:val="35"/>
  </w:num>
  <w:num w:numId="40">
    <w:abstractNumId w:val="36"/>
  </w:num>
  <w:num w:numId="41">
    <w:abstractNumId w:val="15"/>
  </w:num>
  <w:num w:numId="42">
    <w:abstractNumId w:val="21"/>
  </w:num>
  <w:num w:numId="43">
    <w:abstractNumId w:val="30"/>
  </w:num>
  <w:num w:numId="44">
    <w:abstractNumId w:val="10"/>
  </w:num>
  <w:num w:numId="45">
    <w:abstractNumId w:val="31"/>
  </w:num>
  <w:num w:numId="46">
    <w:abstractNumId w:val="33"/>
  </w:num>
  <w:num w:numId="47">
    <w:abstractNumId w:val="49"/>
  </w:num>
  <w:num w:numId="48">
    <w:abstractNumId w:val="8"/>
  </w:num>
  <w:num w:numId="49">
    <w:abstractNumId w:val="44"/>
  </w:num>
  <w:num w:numId="5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6657"/>
    <w:rsid w:val="000001FE"/>
    <w:rsid w:val="000012D8"/>
    <w:rsid w:val="000019AF"/>
    <w:rsid w:val="000034E0"/>
    <w:rsid w:val="000037B5"/>
    <w:rsid w:val="00004A1D"/>
    <w:rsid w:val="00005D89"/>
    <w:rsid w:val="00006913"/>
    <w:rsid w:val="00007195"/>
    <w:rsid w:val="000071D9"/>
    <w:rsid w:val="00010573"/>
    <w:rsid w:val="00010CE2"/>
    <w:rsid w:val="0001157D"/>
    <w:rsid w:val="00012469"/>
    <w:rsid w:val="0001267C"/>
    <w:rsid w:val="000127B5"/>
    <w:rsid w:val="00012CCB"/>
    <w:rsid w:val="000132F6"/>
    <w:rsid w:val="000137D5"/>
    <w:rsid w:val="00013877"/>
    <w:rsid w:val="0001462F"/>
    <w:rsid w:val="000147B5"/>
    <w:rsid w:val="00014AA8"/>
    <w:rsid w:val="0001512B"/>
    <w:rsid w:val="000155CD"/>
    <w:rsid w:val="000156EE"/>
    <w:rsid w:val="00016D43"/>
    <w:rsid w:val="00017850"/>
    <w:rsid w:val="0001786B"/>
    <w:rsid w:val="00021016"/>
    <w:rsid w:val="000217ED"/>
    <w:rsid w:val="00022108"/>
    <w:rsid w:val="00022D1A"/>
    <w:rsid w:val="00023344"/>
    <w:rsid w:val="000233F0"/>
    <w:rsid w:val="00023BDA"/>
    <w:rsid w:val="00026BDF"/>
    <w:rsid w:val="00030101"/>
    <w:rsid w:val="0003033E"/>
    <w:rsid w:val="00030E49"/>
    <w:rsid w:val="000312F2"/>
    <w:rsid w:val="0003221F"/>
    <w:rsid w:val="00032782"/>
    <w:rsid w:val="00032CA6"/>
    <w:rsid w:val="00033A3A"/>
    <w:rsid w:val="00033CCF"/>
    <w:rsid w:val="00034BA4"/>
    <w:rsid w:val="00034E64"/>
    <w:rsid w:val="00035490"/>
    <w:rsid w:val="00035F27"/>
    <w:rsid w:val="000400BF"/>
    <w:rsid w:val="000404FF"/>
    <w:rsid w:val="0004157D"/>
    <w:rsid w:val="00042125"/>
    <w:rsid w:val="000428CE"/>
    <w:rsid w:val="00042E45"/>
    <w:rsid w:val="00043549"/>
    <w:rsid w:val="0004397D"/>
    <w:rsid w:val="000441AE"/>
    <w:rsid w:val="00044C74"/>
    <w:rsid w:val="000451C8"/>
    <w:rsid w:val="00047234"/>
    <w:rsid w:val="00047589"/>
    <w:rsid w:val="00047866"/>
    <w:rsid w:val="00050C20"/>
    <w:rsid w:val="0005137E"/>
    <w:rsid w:val="00051A5F"/>
    <w:rsid w:val="00051C9D"/>
    <w:rsid w:val="000527FD"/>
    <w:rsid w:val="000530A2"/>
    <w:rsid w:val="0005327B"/>
    <w:rsid w:val="00054606"/>
    <w:rsid w:val="0005487F"/>
    <w:rsid w:val="00055072"/>
    <w:rsid w:val="00056975"/>
    <w:rsid w:val="00056F12"/>
    <w:rsid w:val="0005705C"/>
    <w:rsid w:val="00057AFB"/>
    <w:rsid w:val="00057E55"/>
    <w:rsid w:val="000601D3"/>
    <w:rsid w:val="0006134F"/>
    <w:rsid w:val="0006178F"/>
    <w:rsid w:val="00061F20"/>
    <w:rsid w:val="00063305"/>
    <w:rsid w:val="000635D1"/>
    <w:rsid w:val="000643A6"/>
    <w:rsid w:val="00065464"/>
    <w:rsid w:val="000654B6"/>
    <w:rsid w:val="000656E4"/>
    <w:rsid w:val="00065B3A"/>
    <w:rsid w:val="00065E49"/>
    <w:rsid w:val="00065FB1"/>
    <w:rsid w:val="00067153"/>
    <w:rsid w:val="00067AED"/>
    <w:rsid w:val="00071890"/>
    <w:rsid w:val="00071AE2"/>
    <w:rsid w:val="00071FA4"/>
    <w:rsid w:val="00072432"/>
    <w:rsid w:val="00072EE7"/>
    <w:rsid w:val="00073B00"/>
    <w:rsid w:val="0007422F"/>
    <w:rsid w:val="0007462A"/>
    <w:rsid w:val="00075692"/>
    <w:rsid w:val="00075B70"/>
    <w:rsid w:val="000765A0"/>
    <w:rsid w:val="000765FD"/>
    <w:rsid w:val="000772C3"/>
    <w:rsid w:val="00080153"/>
    <w:rsid w:val="00080892"/>
    <w:rsid w:val="00081435"/>
    <w:rsid w:val="0008216D"/>
    <w:rsid w:val="000822AD"/>
    <w:rsid w:val="00082DE8"/>
    <w:rsid w:val="00082FF7"/>
    <w:rsid w:val="00083D17"/>
    <w:rsid w:val="00083DA1"/>
    <w:rsid w:val="00083EDD"/>
    <w:rsid w:val="000849AF"/>
    <w:rsid w:val="000849FA"/>
    <w:rsid w:val="00084D79"/>
    <w:rsid w:val="000859E6"/>
    <w:rsid w:val="00087BFA"/>
    <w:rsid w:val="00091CC4"/>
    <w:rsid w:val="00091F91"/>
    <w:rsid w:val="000925F9"/>
    <w:rsid w:val="00092AFC"/>
    <w:rsid w:val="00093D1D"/>
    <w:rsid w:val="00093DC8"/>
    <w:rsid w:val="000945DB"/>
    <w:rsid w:val="000947EA"/>
    <w:rsid w:val="00094B6E"/>
    <w:rsid w:val="000955AA"/>
    <w:rsid w:val="000966FD"/>
    <w:rsid w:val="00097CFD"/>
    <w:rsid w:val="000A0713"/>
    <w:rsid w:val="000A08A6"/>
    <w:rsid w:val="000A0C98"/>
    <w:rsid w:val="000A155A"/>
    <w:rsid w:val="000A18E8"/>
    <w:rsid w:val="000A19BF"/>
    <w:rsid w:val="000A2810"/>
    <w:rsid w:val="000A34A7"/>
    <w:rsid w:val="000A432F"/>
    <w:rsid w:val="000A4C3F"/>
    <w:rsid w:val="000A4F0C"/>
    <w:rsid w:val="000A558C"/>
    <w:rsid w:val="000A57CB"/>
    <w:rsid w:val="000A591A"/>
    <w:rsid w:val="000A64E6"/>
    <w:rsid w:val="000A6F7B"/>
    <w:rsid w:val="000A700B"/>
    <w:rsid w:val="000B0313"/>
    <w:rsid w:val="000B249B"/>
    <w:rsid w:val="000B338C"/>
    <w:rsid w:val="000B46AE"/>
    <w:rsid w:val="000B51F9"/>
    <w:rsid w:val="000B55F8"/>
    <w:rsid w:val="000B560D"/>
    <w:rsid w:val="000B6E11"/>
    <w:rsid w:val="000B718B"/>
    <w:rsid w:val="000B7EA7"/>
    <w:rsid w:val="000C1314"/>
    <w:rsid w:val="000C1369"/>
    <w:rsid w:val="000C3CB6"/>
    <w:rsid w:val="000C4277"/>
    <w:rsid w:val="000C4840"/>
    <w:rsid w:val="000C59F8"/>
    <w:rsid w:val="000C5D12"/>
    <w:rsid w:val="000D0746"/>
    <w:rsid w:val="000D0DEB"/>
    <w:rsid w:val="000D0EB2"/>
    <w:rsid w:val="000D1020"/>
    <w:rsid w:val="000D11B2"/>
    <w:rsid w:val="000D2C8C"/>
    <w:rsid w:val="000D3880"/>
    <w:rsid w:val="000D38AF"/>
    <w:rsid w:val="000D38D5"/>
    <w:rsid w:val="000D46F5"/>
    <w:rsid w:val="000D4A92"/>
    <w:rsid w:val="000D572F"/>
    <w:rsid w:val="000D6BCE"/>
    <w:rsid w:val="000E07EC"/>
    <w:rsid w:val="000E0F73"/>
    <w:rsid w:val="000E2553"/>
    <w:rsid w:val="000E4501"/>
    <w:rsid w:val="000E4693"/>
    <w:rsid w:val="000E6ECA"/>
    <w:rsid w:val="000E7F32"/>
    <w:rsid w:val="000F0259"/>
    <w:rsid w:val="000F1382"/>
    <w:rsid w:val="000F2060"/>
    <w:rsid w:val="000F2DB1"/>
    <w:rsid w:val="000F3E61"/>
    <w:rsid w:val="000F4412"/>
    <w:rsid w:val="000F5B70"/>
    <w:rsid w:val="000F6307"/>
    <w:rsid w:val="000F6FC5"/>
    <w:rsid w:val="001003B3"/>
    <w:rsid w:val="00100545"/>
    <w:rsid w:val="00101604"/>
    <w:rsid w:val="0010202D"/>
    <w:rsid w:val="0010211C"/>
    <w:rsid w:val="00102FF5"/>
    <w:rsid w:val="00103329"/>
    <w:rsid w:val="00104162"/>
    <w:rsid w:val="001046B2"/>
    <w:rsid w:val="00105613"/>
    <w:rsid w:val="00106588"/>
    <w:rsid w:val="0010708F"/>
    <w:rsid w:val="00107216"/>
    <w:rsid w:val="00107C41"/>
    <w:rsid w:val="001110B2"/>
    <w:rsid w:val="00111E89"/>
    <w:rsid w:val="001125B9"/>
    <w:rsid w:val="0011328F"/>
    <w:rsid w:val="001148BA"/>
    <w:rsid w:val="001155C7"/>
    <w:rsid w:val="00115D82"/>
    <w:rsid w:val="00115ED8"/>
    <w:rsid w:val="001166A5"/>
    <w:rsid w:val="00116822"/>
    <w:rsid w:val="00116A85"/>
    <w:rsid w:val="00117320"/>
    <w:rsid w:val="001205DB"/>
    <w:rsid w:val="00120A75"/>
    <w:rsid w:val="00120B73"/>
    <w:rsid w:val="00121300"/>
    <w:rsid w:val="001216F7"/>
    <w:rsid w:val="00121C3A"/>
    <w:rsid w:val="00123AAD"/>
    <w:rsid w:val="00123C6B"/>
    <w:rsid w:val="00123DCC"/>
    <w:rsid w:val="001244EA"/>
    <w:rsid w:val="00124863"/>
    <w:rsid w:val="001248F6"/>
    <w:rsid w:val="00125DEF"/>
    <w:rsid w:val="00125E1E"/>
    <w:rsid w:val="001304E0"/>
    <w:rsid w:val="00130642"/>
    <w:rsid w:val="0013086C"/>
    <w:rsid w:val="00131244"/>
    <w:rsid w:val="001321CB"/>
    <w:rsid w:val="00133FFD"/>
    <w:rsid w:val="001348FB"/>
    <w:rsid w:val="00135201"/>
    <w:rsid w:val="001359DC"/>
    <w:rsid w:val="00135F0D"/>
    <w:rsid w:val="00137AD1"/>
    <w:rsid w:val="00140225"/>
    <w:rsid w:val="00140238"/>
    <w:rsid w:val="00140DA8"/>
    <w:rsid w:val="00141A05"/>
    <w:rsid w:val="00141F84"/>
    <w:rsid w:val="001439EE"/>
    <w:rsid w:val="0014468F"/>
    <w:rsid w:val="00146267"/>
    <w:rsid w:val="0015048E"/>
    <w:rsid w:val="00150B44"/>
    <w:rsid w:val="001512C5"/>
    <w:rsid w:val="00151982"/>
    <w:rsid w:val="001520C9"/>
    <w:rsid w:val="00152731"/>
    <w:rsid w:val="00153484"/>
    <w:rsid w:val="001535D3"/>
    <w:rsid w:val="00153F15"/>
    <w:rsid w:val="00154225"/>
    <w:rsid w:val="00154503"/>
    <w:rsid w:val="001548B2"/>
    <w:rsid w:val="00154CC6"/>
    <w:rsid w:val="00155071"/>
    <w:rsid w:val="00155596"/>
    <w:rsid w:val="00155D7E"/>
    <w:rsid w:val="0015662F"/>
    <w:rsid w:val="00157204"/>
    <w:rsid w:val="00157F1D"/>
    <w:rsid w:val="00157F52"/>
    <w:rsid w:val="00157FD0"/>
    <w:rsid w:val="00160307"/>
    <w:rsid w:val="001604BE"/>
    <w:rsid w:val="001605B9"/>
    <w:rsid w:val="001615BB"/>
    <w:rsid w:val="001619F3"/>
    <w:rsid w:val="00161CE6"/>
    <w:rsid w:val="001634E1"/>
    <w:rsid w:val="00163A91"/>
    <w:rsid w:val="00163B16"/>
    <w:rsid w:val="00163E9D"/>
    <w:rsid w:val="0016416B"/>
    <w:rsid w:val="00164881"/>
    <w:rsid w:val="00165667"/>
    <w:rsid w:val="0016638A"/>
    <w:rsid w:val="0016668A"/>
    <w:rsid w:val="001668CD"/>
    <w:rsid w:val="0016706F"/>
    <w:rsid w:val="001677C8"/>
    <w:rsid w:val="00170C14"/>
    <w:rsid w:val="00171367"/>
    <w:rsid w:val="0017182F"/>
    <w:rsid w:val="001718CF"/>
    <w:rsid w:val="00172012"/>
    <w:rsid w:val="00172CE4"/>
    <w:rsid w:val="001737D0"/>
    <w:rsid w:val="0017399B"/>
    <w:rsid w:val="0017400E"/>
    <w:rsid w:val="00174734"/>
    <w:rsid w:val="00175E0A"/>
    <w:rsid w:val="00176008"/>
    <w:rsid w:val="00176145"/>
    <w:rsid w:val="00176A23"/>
    <w:rsid w:val="00176E08"/>
    <w:rsid w:val="0018040F"/>
    <w:rsid w:val="00180865"/>
    <w:rsid w:val="00181336"/>
    <w:rsid w:val="00181A31"/>
    <w:rsid w:val="00182975"/>
    <w:rsid w:val="00183132"/>
    <w:rsid w:val="0018398B"/>
    <w:rsid w:val="00183BDF"/>
    <w:rsid w:val="0018405B"/>
    <w:rsid w:val="00184E74"/>
    <w:rsid w:val="001854F5"/>
    <w:rsid w:val="00185672"/>
    <w:rsid w:val="00186356"/>
    <w:rsid w:val="00187398"/>
    <w:rsid w:val="00187A70"/>
    <w:rsid w:val="00187EFE"/>
    <w:rsid w:val="00190507"/>
    <w:rsid w:val="001909E9"/>
    <w:rsid w:val="00190D5F"/>
    <w:rsid w:val="00191DC3"/>
    <w:rsid w:val="00194A9D"/>
    <w:rsid w:val="0019643F"/>
    <w:rsid w:val="00196A38"/>
    <w:rsid w:val="00196B68"/>
    <w:rsid w:val="00196EA9"/>
    <w:rsid w:val="00197DCE"/>
    <w:rsid w:val="00197E86"/>
    <w:rsid w:val="00197ECC"/>
    <w:rsid w:val="001A04E4"/>
    <w:rsid w:val="001A07C4"/>
    <w:rsid w:val="001A0C2B"/>
    <w:rsid w:val="001A239A"/>
    <w:rsid w:val="001A2825"/>
    <w:rsid w:val="001A2E69"/>
    <w:rsid w:val="001A3743"/>
    <w:rsid w:val="001A580C"/>
    <w:rsid w:val="001A5A4F"/>
    <w:rsid w:val="001A6792"/>
    <w:rsid w:val="001B03D7"/>
    <w:rsid w:val="001B0788"/>
    <w:rsid w:val="001B1197"/>
    <w:rsid w:val="001B1AC9"/>
    <w:rsid w:val="001B283A"/>
    <w:rsid w:val="001B2CBA"/>
    <w:rsid w:val="001B43CB"/>
    <w:rsid w:val="001B4863"/>
    <w:rsid w:val="001B5640"/>
    <w:rsid w:val="001B667B"/>
    <w:rsid w:val="001B7E5D"/>
    <w:rsid w:val="001C0D0B"/>
    <w:rsid w:val="001C1431"/>
    <w:rsid w:val="001C1936"/>
    <w:rsid w:val="001C23BF"/>
    <w:rsid w:val="001C2457"/>
    <w:rsid w:val="001C29CE"/>
    <w:rsid w:val="001C3CCB"/>
    <w:rsid w:val="001C4113"/>
    <w:rsid w:val="001C4698"/>
    <w:rsid w:val="001C4DFA"/>
    <w:rsid w:val="001C5CB5"/>
    <w:rsid w:val="001C5EAE"/>
    <w:rsid w:val="001C6586"/>
    <w:rsid w:val="001C66B7"/>
    <w:rsid w:val="001C6B79"/>
    <w:rsid w:val="001C77C5"/>
    <w:rsid w:val="001C7960"/>
    <w:rsid w:val="001D089D"/>
    <w:rsid w:val="001D22CB"/>
    <w:rsid w:val="001D22DE"/>
    <w:rsid w:val="001D2331"/>
    <w:rsid w:val="001D2A41"/>
    <w:rsid w:val="001D2FA9"/>
    <w:rsid w:val="001D31DB"/>
    <w:rsid w:val="001D32E9"/>
    <w:rsid w:val="001D3721"/>
    <w:rsid w:val="001D4222"/>
    <w:rsid w:val="001D4590"/>
    <w:rsid w:val="001D6E25"/>
    <w:rsid w:val="001D6EA5"/>
    <w:rsid w:val="001D7658"/>
    <w:rsid w:val="001D7E81"/>
    <w:rsid w:val="001E0689"/>
    <w:rsid w:val="001E0D9F"/>
    <w:rsid w:val="001E1253"/>
    <w:rsid w:val="001E2924"/>
    <w:rsid w:val="001E3272"/>
    <w:rsid w:val="001E424C"/>
    <w:rsid w:val="001E45E4"/>
    <w:rsid w:val="001E47D5"/>
    <w:rsid w:val="001E5541"/>
    <w:rsid w:val="001E5E21"/>
    <w:rsid w:val="001E6598"/>
    <w:rsid w:val="001E71A7"/>
    <w:rsid w:val="001E76D7"/>
    <w:rsid w:val="001E7E48"/>
    <w:rsid w:val="001E7F64"/>
    <w:rsid w:val="001F2F16"/>
    <w:rsid w:val="001F333A"/>
    <w:rsid w:val="001F3373"/>
    <w:rsid w:val="001F34FF"/>
    <w:rsid w:val="001F403A"/>
    <w:rsid w:val="001F4ABB"/>
    <w:rsid w:val="001F5587"/>
    <w:rsid w:val="001F5B6B"/>
    <w:rsid w:val="001F60BB"/>
    <w:rsid w:val="001F6648"/>
    <w:rsid w:val="001F66CD"/>
    <w:rsid w:val="001F67A3"/>
    <w:rsid w:val="001F6836"/>
    <w:rsid w:val="00200149"/>
    <w:rsid w:val="0020085D"/>
    <w:rsid w:val="00201841"/>
    <w:rsid w:val="002019C3"/>
    <w:rsid w:val="00202554"/>
    <w:rsid w:val="00202669"/>
    <w:rsid w:val="00202BAF"/>
    <w:rsid w:val="00203019"/>
    <w:rsid w:val="00203EE7"/>
    <w:rsid w:val="002047D4"/>
    <w:rsid w:val="00204D29"/>
    <w:rsid w:val="0020598C"/>
    <w:rsid w:val="00205F21"/>
    <w:rsid w:val="00206472"/>
    <w:rsid w:val="002065D8"/>
    <w:rsid w:val="0020669A"/>
    <w:rsid w:val="00206750"/>
    <w:rsid w:val="0020698C"/>
    <w:rsid w:val="00206B03"/>
    <w:rsid w:val="00207CBB"/>
    <w:rsid w:val="0021056F"/>
    <w:rsid w:val="00210F08"/>
    <w:rsid w:val="00211121"/>
    <w:rsid w:val="002112FD"/>
    <w:rsid w:val="00211926"/>
    <w:rsid w:val="0021217F"/>
    <w:rsid w:val="002121B0"/>
    <w:rsid w:val="002133E9"/>
    <w:rsid w:val="00214929"/>
    <w:rsid w:val="00217294"/>
    <w:rsid w:val="00217A1B"/>
    <w:rsid w:val="00220DCF"/>
    <w:rsid w:val="0022170E"/>
    <w:rsid w:val="00221FF3"/>
    <w:rsid w:val="002222A3"/>
    <w:rsid w:val="0022259A"/>
    <w:rsid w:val="00222F0D"/>
    <w:rsid w:val="00223052"/>
    <w:rsid w:val="00224292"/>
    <w:rsid w:val="0022479B"/>
    <w:rsid w:val="00224958"/>
    <w:rsid w:val="00225333"/>
    <w:rsid w:val="0022543C"/>
    <w:rsid w:val="0022602E"/>
    <w:rsid w:val="00226578"/>
    <w:rsid w:val="00226B4E"/>
    <w:rsid w:val="00227604"/>
    <w:rsid w:val="0023044C"/>
    <w:rsid w:val="002304F5"/>
    <w:rsid w:val="002319C3"/>
    <w:rsid w:val="00232363"/>
    <w:rsid w:val="00232AD8"/>
    <w:rsid w:val="00233222"/>
    <w:rsid w:val="0023403B"/>
    <w:rsid w:val="002346DB"/>
    <w:rsid w:val="0023522B"/>
    <w:rsid w:val="00235C9D"/>
    <w:rsid w:val="002364E4"/>
    <w:rsid w:val="00236A1B"/>
    <w:rsid w:val="0023747B"/>
    <w:rsid w:val="00240440"/>
    <w:rsid w:val="002406E4"/>
    <w:rsid w:val="0024092C"/>
    <w:rsid w:val="00241A6B"/>
    <w:rsid w:val="002421DF"/>
    <w:rsid w:val="002443FB"/>
    <w:rsid w:val="0024477A"/>
    <w:rsid w:val="0024488B"/>
    <w:rsid w:val="00244A54"/>
    <w:rsid w:val="0024512A"/>
    <w:rsid w:val="00245D32"/>
    <w:rsid w:val="00245E24"/>
    <w:rsid w:val="0024679E"/>
    <w:rsid w:val="002471FE"/>
    <w:rsid w:val="00247616"/>
    <w:rsid w:val="00247A8C"/>
    <w:rsid w:val="00247D08"/>
    <w:rsid w:val="00250D68"/>
    <w:rsid w:val="0025293D"/>
    <w:rsid w:val="0025340A"/>
    <w:rsid w:val="00253ABD"/>
    <w:rsid w:val="00253D09"/>
    <w:rsid w:val="002540EE"/>
    <w:rsid w:val="002546A0"/>
    <w:rsid w:val="0025509C"/>
    <w:rsid w:val="0025563F"/>
    <w:rsid w:val="00255931"/>
    <w:rsid w:val="00255E8A"/>
    <w:rsid w:val="0025625F"/>
    <w:rsid w:val="00256C90"/>
    <w:rsid w:val="00256D74"/>
    <w:rsid w:val="00260D95"/>
    <w:rsid w:val="002617A9"/>
    <w:rsid w:val="00262D80"/>
    <w:rsid w:val="0026321A"/>
    <w:rsid w:val="00263EF5"/>
    <w:rsid w:val="0026468D"/>
    <w:rsid w:val="0026472D"/>
    <w:rsid w:val="00264C13"/>
    <w:rsid w:val="0026564A"/>
    <w:rsid w:val="00265F25"/>
    <w:rsid w:val="00266479"/>
    <w:rsid w:val="002665BB"/>
    <w:rsid w:val="002666BC"/>
    <w:rsid w:val="002666CF"/>
    <w:rsid w:val="00271C64"/>
    <w:rsid w:val="0027338F"/>
    <w:rsid w:val="00273B84"/>
    <w:rsid w:val="00273FF3"/>
    <w:rsid w:val="00274C40"/>
    <w:rsid w:val="0027514D"/>
    <w:rsid w:val="0027665C"/>
    <w:rsid w:val="00276708"/>
    <w:rsid w:val="002801BF"/>
    <w:rsid w:val="00280512"/>
    <w:rsid w:val="00280760"/>
    <w:rsid w:val="0028091F"/>
    <w:rsid w:val="002809DA"/>
    <w:rsid w:val="00280A37"/>
    <w:rsid w:val="0028127F"/>
    <w:rsid w:val="00281542"/>
    <w:rsid w:val="002818A3"/>
    <w:rsid w:val="00282137"/>
    <w:rsid w:val="0028246F"/>
    <w:rsid w:val="00283BAE"/>
    <w:rsid w:val="00284654"/>
    <w:rsid w:val="00284AAE"/>
    <w:rsid w:val="00285A93"/>
    <w:rsid w:val="00286E49"/>
    <w:rsid w:val="0029053B"/>
    <w:rsid w:val="0029053C"/>
    <w:rsid w:val="0029091A"/>
    <w:rsid w:val="0029099B"/>
    <w:rsid w:val="00291071"/>
    <w:rsid w:val="00291503"/>
    <w:rsid w:val="002916BA"/>
    <w:rsid w:val="00292689"/>
    <w:rsid w:val="00294114"/>
    <w:rsid w:val="002965A1"/>
    <w:rsid w:val="002A0023"/>
    <w:rsid w:val="002A069B"/>
    <w:rsid w:val="002A06FE"/>
    <w:rsid w:val="002A1D8B"/>
    <w:rsid w:val="002A3EF4"/>
    <w:rsid w:val="002A59BE"/>
    <w:rsid w:val="002A5B8B"/>
    <w:rsid w:val="002A5F85"/>
    <w:rsid w:val="002A659F"/>
    <w:rsid w:val="002A7356"/>
    <w:rsid w:val="002A77EE"/>
    <w:rsid w:val="002A7A3B"/>
    <w:rsid w:val="002A7F34"/>
    <w:rsid w:val="002A7F9D"/>
    <w:rsid w:val="002B0E75"/>
    <w:rsid w:val="002B121B"/>
    <w:rsid w:val="002B2D49"/>
    <w:rsid w:val="002B34CD"/>
    <w:rsid w:val="002B49F9"/>
    <w:rsid w:val="002B4A64"/>
    <w:rsid w:val="002B4A87"/>
    <w:rsid w:val="002B4CBA"/>
    <w:rsid w:val="002B578D"/>
    <w:rsid w:val="002B60B5"/>
    <w:rsid w:val="002C0C6B"/>
    <w:rsid w:val="002C206F"/>
    <w:rsid w:val="002C2491"/>
    <w:rsid w:val="002C366F"/>
    <w:rsid w:val="002C3B1B"/>
    <w:rsid w:val="002C5FA7"/>
    <w:rsid w:val="002C6015"/>
    <w:rsid w:val="002C622E"/>
    <w:rsid w:val="002C69AF"/>
    <w:rsid w:val="002C78A1"/>
    <w:rsid w:val="002D02AA"/>
    <w:rsid w:val="002D1002"/>
    <w:rsid w:val="002D1E3A"/>
    <w:rsid w:val="002D2358"/>
    <w:rsid w:val="002D37B2"/>
    <w:rsid w:val="002D676F"/>
    <w:rsid w:val="002D6A3C"/>
    <w:rsid w:val="002D73FF"/>
    <w:rsid w:val="002D777B"/>
    <w:rsid w:val="002E04E2"/>
    <w:rsid w:val="002E0548"/>
    <w:rsid w:val="002E0584"/>
    <w:rsid w:val="002E11DD"/>
    <w:rsid w:val="002E1695"/>
    <w:rsid w:val="002E19EA"/>
    <w:rsid w:val="002E1B7F"/>
    <w:rsid w:val="002E2325"/>
    <w:rsid w:val="002E2703"/>
    <w:rsid w:val="002E304D"/>
    <w:rsid w:val="002E532F"/>
    <w:rsid w:val="002E57B6"/>
    <w:rsid w:val="002E5820"/>
    <w:rsid w:val="002E60C0"/>
    <w:rsid w:val="002E76E4"/>
    <w:rsid w:val="002E7999"/>
    <w:rsid w:val="002E7B9B"/>
    <w:rsid w:val="002F0225"/>
    <w:rsid w:val="002F0320"/>
    <w:rsid w:val="002F041B"/>
    <w:rsid w:val="002F05C2"/>
    <w:rsid w:val="002F07AB"/>
    <w:rsid w:val="002F08AC"/>
    <w:rsid w:val="002F09D8"/>
    <w:rsid w:val="002F1299"/>
    <w:rsid w:val="002F13B6"/>
    <w:rsid w:val="002F219E"/>
    <w:rsid w:val="002F25BB"/>
    <w:rsid w:val="002F3929"/>
    <w:rsid w:val="002F4A94"/>
    <w:rsid w:val="002F4DC0"/>
    <w:rsid w:val="002F55A5"/>
    <w:rsid w:val="002F596A"/>
    <w:rsid w:val="002F665B"/>
    <w:rsid w:val="002F6737"/>
    <w:rsid w:val="002F6B38"/>
    <w:rsid w:val="003001A2"/>
    <w:rsid w:val="00300E83"/>
    <w:rsid w:val="003016D9"/>
    <w:rsid w:val="00301E9F"/>
    <w:rsid w:val="003028D9"/>
    <w:rsid w:val="00303BE0"/>
    <w:rsid w:val="00304827"/>
    <w:rsid w:val="003049DA"/>
    <w:rsid w:val="00304DF9"/>
    <w:rsid w:val="00304F42"/>
    <w:rsid w:val="003060ED"/>
    <w:rsid w:val="00306A98"/>
    <w:rsid w:val="00307B57"/>
    <w:rsid w:val="00307E89"/>
    <w:rsid w:val="003103DF"/>
    <w:rsid w:val="003124B8"/>
    <w:rsid w:val="003128E5"/>
    <w:rsid w:val="00314447"/>
    <w:rsid w:val="0031456B"/>
    <w:rsid w:val="00314648"/>
    <w:rsid w:val="003157A7"/>
    <w:rsid w:val="00316205"/>
    <w:rsid w:val="0031657C"/>
    <w:rsid w:val="003167E3"/>
    <w:rsid w:val="00317B35"/>
    <w:rsid w:val="00320521"/>
    <w:rsid w:val="00320D5E"/>
    <w:rsid w:val="00322562"/>
    <w:rsid w:val="0032273C"/>
    <w:rsid w:val="00322AA1"/>
    <w:rsid w:val="00322DE1"/>
    <w:rsid w:val="00323A95"/>
    <w:rsid w:val="00323C23"/>
    <w:rsid w:val="00323C84"/>
    <w:rsid w:val="003255EB"/>
    <w:rsid w:val="00325743"/>
    <w:rsid w:val="00325CD5"/>
    <w:rsid w:val="003271BF"/>
    <w:rsid w:val="003278A6"/>
    <w:rsid w:val="00327EB8"/>
    <w:rsid w:val="00327F4E"/>
    <w:rsid w:val="003305B9"/>
    <w:rsid w:val="00330A5E"/>
    <w:rsid w:val="00330E55"/>
    <w:rsid w:val="00331B3C"/>
    <w:rsid w:val="0033260D"/>
    <w:rsid w:val="0033275A"/>
    <w:rsid w:val="0033285D"/>
    <w:rsid w:val="00334355"/>
    <w:rsid w:val="0033457E"/>
    <w:rsid w:val="00334BBC"/>
    <w:rsid w:val="003353CC"/>
    <w:rsid w:val="003369BC"/>
    <w:rsid w:val="00337F59"/>
    <w:rsid w:val="0034094F"/>
    <w:rsid w:val="00341601"/>
    <w:rsid w:val="00341C6C"/>
    <w:rsid w:val="003427DE"/>
    <w:rsid w:val="0034418E"/>
    <w:rsid w:val="003465EC"/>
    <w:rsid w:val="0034790B"/>
    <w:rsid w:val="00350680"/>
    <w:rsid w:val="00351702"/>
    <w:rsid w:val="00351CE0"/>
    <w:rsid w:val="00352456"/>
    <w:rsid w:val="00352B29"/>
    <w:rsid w:val="00353CB8"/>
    <w:rsid w:val="00354D75"/>
    <w:rsid w:val="00355BA6"/>
    <w:rsid w:val="003566D2"/>
    <w:rsid w:val="003567D3"/>
    <w:rsid w:val="00357792"/>
    <w:rsid w:val="00357DF3"/>
    <w:rsid w:val="00360DCD"/>
    <w:rsid w:val="0036187B"/>
    <w:rsid w:val="00361AA9"/>
    <w:rsid w:val="00362244"/>
    <w:rsid w:val="00363209"/>
    <w:rsid w:val="00363321"/>
    <w:rsid w:val="003637D0"/>
    <w:rsid w:val="00364F8F"/>
    <w:rsid w:val="00365144"/>
    <w:rsid w:val="003673A3"/>
    <w:rsid w:val="00371926"/>
    <w:rsid w:val="00371BE9"/>
    <w:rsid w:val="003758CA"/>
    <w:rsid w:val="00376D10"/>
    <w:rsid w:val="00377DA3"/>
    <w:rsid w:val="00377E08"/>
    <w:rsid w:val="00380EAE"/>
    <w:rsid w:val="003816A6"/>
    <w:rsid w:val="0038172C"/>
    <w:rsid w:val="00382CCF"/>
    <w:rsid w:val="00382F8D"/>
    <w:rsid w:val="0038387D"/>
    <w:rsid w:val="00383A76"/>
    <w:rsid w:val="003840A8"/>
    <w:rsid w:val="00384FEA"/>
    <w:rsid w:val="0038551A"/>
    <w:rsid w:val="00385963"/>
    <w:rsid w:val="00386541"/>
    <w:rsid w:val="003871A1"/>
    <w:rsid w:val="00387B02"/>
    <w:rsid w:val="00390069"/>
    <w:rsid w:val="003910ED"/>
    <w:rsid w:val="00392397"/>
    <w:rsid w:val="003927BC"/>
    <w:rsid w:val="00392F25"/>
    <w:rsid w:val="00392F57"/>
    <w:rsid w:val="00394429"/>
    <w:rsid w:val="00394AEB"/>
    <w:rsid w:val="003956E8"/>
    <w:rsid w:val="003959AB"/>
    <w:rsid w:val="00395F70"/>
    <w:rsid w:val="003961FA"/>
    <w:rsid w:val="00396877"/>
    <w:rsid w:val="00396FA2"/>
    <w:rsid w:val="00397B91"/>
    <w:rsid w:val="003A01A4"/>
    <w:rsid w:val="003A0DDE"/>
    <w:rsid w:val="003A158B"/>
    <w:rsid w:val="003A34F1"/>
    <w:rsid w:val="003A40D4"/>
    <w:rsid w:val="003A44FF"/>
    <w:rsid w:val="003A4F46"/>
    <w:rsid w:val="003A512C"/>
    <w:rsid w:val="003A549E"/>
    <w:rsid w:val="003A5FCF"/>
    <w:rsid w:val="003A645E"/>
    <w:rsid w:val="003A7451"/>
    <w:rsid w:val="003A780B"/>
    <w:rsid w:val="003A7AA2"/>
    <w:rsid w:val="003A7E6B"/>
    <w:rsid w:val="003B0037"/>
    <w:rsid w:val="003B0BDF"/>
    <w:rsid w:val="003B0D24"/>
    <w:rsid w:val="003B1C73"/>
    <w:rsid w:val="003B2721"/>
    <w:rsid w:val="003B2EE9"/>
    <w:rsid w:val="003B349C"/>
    <w:rsid w:val="003B34AD"/>
    <w:rsid w:val="003B3C85"/>
    <w:rsid w:val="003B4129"/>
    <w:rsid w:val="003B4E7C"/>
    <w:rsid w:val="003B5349"/>
    <w:rsid w:val="003B60E6"/>
    <w:rsid w:val="003B6F82"/>
    <w:rsid w:val="003B6FBA"/>
    <w:rsid w:val="003B73D4"/>
    <w:rsid w:val="003B7503"/>
    <w:rsid w:val="003C0CA7"/>
    <w:rsid w:val="003C1039"/>
    <w:rsid w:val="003C2223"/>
    <w:rsid w:val="003C2F15"/>
    <w:rsid w:val="003C313C"/>
    <w:rsid w:val="003C4DB1"/>
    <w:rsid w:val="003C5700"/>
    <w:rsid w:val="003C57FF"/>
    <w:rsid w:val="003C5E29"/>
    <w:rsid w:val="003C6456"/>
    <w:rsid w:val="003D115B"/>
    <w:rsid w:val="003D305A"/>
    <w:rsid w:val="003D33A4"/>
    <w:rsid w:val="003D3EBC"/>
    <w:rsid w:val="003D502C"/>
    <w:rsid w:val="003D52E0"/>
    <w:rsid w:val="003D5DBC"/>
    <w:rsid w:val="003D7BE5"/>
    <w:rsid w:val="003D7C10"/>
    <w:rsid w:val="003E0DD0"/>
    <w:rsid w:val="003E2C81"/>
    <w:rsid w:val="003E3002"/>
    <w:rsid w:val="003E32EC"/>
    <w:rsid w:val="003E41E1"/>
    <w:rsid w:val="003E545B"/>
    <w:rsid w:val="003E5D88"/>
    <w:rsid w:val="003E6A06"/>
    <w:rsid w:val="003E6B64"/>
    <w:rsid w:val="003E6ED5"/>
    <w:rsid w:val="003E77F3"/>
    <w:rsid w:val="003E7B79"/>
    <w:rsid w:val="003E7B8A"/>
    <w:rsid w:val="003E7DCA"/>
    <w:rsid w:val="003F0187"/>
    <w:rsid w:val="003F038A"/>
    <w:rsid w:val="003F059A"/>
    <w:rsid w:val="003F077C"/>
    <w:rsid w:val="003F15AB"/>
    <w:rsid w:val="003F19E2"/>
    <w:rsid w:val="003F19E3"/>
    <w:rsid w:val="003F1E1F"/>
    <w:rsid w:val="003F1EA1"/>
    <w:rsid w:val="003F29C0"/>
    <w:rsid w:val="003F3FF2"/>
    <w:rsid w:val="003F56F0"/>
    <w:rsid w:val="003F5B2C"/>
    <w:rsid w:val="003F5D6C"/>
    <w:rsid w:val="003F67ED"/>
    <w:rsid w:val="003F6D3B"/>
    <w:rsid w:val="00400597"/>
    <w:rsid w:val="00401155"/>
    <w:rsid w:val="00402228"/>
    <w:rsid w:val="004042DF"/>
    <w:rsid w:val="00404BC9"/>
    <w:rsid w:val="0040620E"/>
    <w:rsid w:val="004067F2"/>
    <w:rsid w:val="0041048C"/>
    <w:rsid w:val="00410DB8"/>
    <w:rsid w:val="00413065"/>
    <w:rsid w:val="00413794"/>
    <w:rsid w:val="004147B4"/>
    <w:rsid w:val="00415F36"/>
    <w:rsid w:val="004172B9"/>
    <w:rsid w:val="00420B27"/>
    <w:rsid w:val="00420F07"/>
    <w:rsid w:val="004217BC"/>
    <w:rsid w:val="00422051"/>
    <w:rsid w:val="00422374"/>
    <w:rsid w:val="004226D0"/>
    <w:rsid w:val="004226E4"/>
    <w:rsid w:val="004231CA"/>
    <w:rsid w:val="00423BC4"/>
    <w:rsid w:val="00423C90"/>
    <w:rsid w:val="00424847"/>
    <w:rsid w:val="00426712"/>
    <w:rsid w:val="004277AC"/>
    <w:rsid w:val="0043157D"/>
    <w:rsid w:val="00432D57"/>
    <w:rsid w:val="00433701"/>
    <w:rsid w:val="00433CD2"/>
    <w:rsid w:val="00434475"/>
    <w:rsid w:val="004344FE"/>
    <w:rsid w:val="00434AEE"/>
    <w:rsid w:val="0043510D"/>
    <w:rsid w:val="00436EC2"/>
    <w:rsid w:val="00437B06"/>
    <w:rsid w:val="00441713"/>
    <w:rsid w:val="00441D58"/>
    <w:rsid w:val="00442164"/>
    <w:rsid w:val="0044287A"/>
    <w:rsid w:val="004429EF"/>
    <w:rsid w:val="00443722"/>
    <w:rsid w:val="004437F2"/>
    <w:rsid w:val="00443AE3"/>
    <w:rsid w:val="00444AE7"/>
    <w:rsid w:val="00445569"/>
    <w:rsid w:val="0044557D"/>
    <w:rsid w:val="0044574D"/>
    <w:rsid w:val="0044588E"/>
    <w:rsid w:val="0044643B"/>
    <w:rsid w:val="00447B71"/>
    <w:rsid w:val="0045038D"/>
    <w:rsid w:val="00450772"/>
    <w:rsid w:val="004515C7"/>
    <w:rsid w:val="004523FC"/>
    <w:rsid w:val="00452792"/>
    <w:rsid w:val="004536F0"/>
    <w:rsid w:val="00453C5F"/>
    <w:rsid w:val="00454268"/>
    <w:rsid w:val="00455950"/>
    <w:rsid w:val="00455A68"/>
    <w:rsid w:val="00456E2A"/>
    <w:rsid w:val="00457333"/>
    <w:rsid w:val="0045787D"/>
    <w:rsid w:val="00457B1A"/>
    <w:rsid w:val="00457E98"/>
    <w:rsid w:val="00460BDA"/>
    <w:rsid w:val="0046109A"/>
    <w:rsid w:val="00461433"/>
    <w:rsid w:val="00461C62"/>
    <w:rsid w:val="00462007"/>
    <w:rsid w:val="00463287"/>
    <w:rsid w:val="004634B7"/>
    <w:rsid w:val="004636BB"/>
    <w:rsid w:val="00464594"/>
    <w:rsid w:val="004649A8"/>
    <w:rsid w:val="00464B23"/>
    <w:rsid w:val="00464EB1"/>
    <w:rsid w:val="00465699"/>
    <w:rsid w:val="00465F3C"/>
    <w:rsid w:val="00466E26"/>
    <w:rsid w:val="004670E2"/>
    <w:rsid w:val="00467198"/>
    <w:rsid w:val="00467E69"/>
    <w:rsid w:val="004700FF"/>
    <w:rsid w:val="004701A5"/>
    <w:rsid w:val="0047036C"/>
    <w:rsid w:val="00470451"/>
    <w:rsid w:val="004706D8"/>
    <w:rsid w:val="00471967"/>
    <w:rsid w:val="00471ED1"/>
    <w:rsid w:val="00473907"/>
    <w:rsid w:val="00473C72"/>
    <w:rsid w:val="0047441D"/>
    <w:rsid w:val="004746CB"/>
    <w:rsid w:val="00475167"/>
    <w:rsid w:val="004758B8"/>
    <w:rsid w:val="00476EEA"/>
    <w:rsid w:val="0048077C"/>
    <w:rsid w:val="00480A75"/>
    <w:rsid w:val="004816E6"/>
    <w:rsid w:val="00481B13"/>
    <w:rsid w:val="00482914"/>
    <w:rsid w:val="0048586E"/>
    <w:rsid w:val="00485A2B"/>
    <w:rsid w:val="00485BFE"/>
    <w:rsid w:val="004866FA"/>
    <w:rsid w:val="00486991"/>
    <w:rsid w:val="00487FAA"/>
    <w:rsid w:val="0049018C"/>
    <w:rsid w:val="00491680"/>
    <w:rsid w:val="00491DD4"/>
    <w:rsid w:val="004921FF"/>
    <w:rsid w:val="00493B8E"/>
    <w:rsid w:val="0049474D"/>
    <w:rsid w:val="00494A97"/>
    <w:rsid w:val="00495024"/>
    <w:rsid w:val="0049581B"/>
    <w:rsid w:val="004959B3"/>
    <w:rsid w:val="00495BEF"/>
    <w:rsid w:val="0049767C"/>
    <w:rsid w:val="00497B6A"/>
    <w:rsid w:val="00497C48"/>
    <w:rsid w:val="004A0572"/>
    <w:rsid w:val="004A1504"/>
    <w:rsid w:val="004A1DD6"/>
    <w:rsid w:val="004A2802"/>
    <w:rsid w:val="004A42EA"/>
    <w:rsid w:val="004A5131"/>
    <w:rsid w:val="004A579B"/>
    <w:rsid w:val="004A7793"/>
    <w:rsid w:val="004A7A96"/>
    <w:rsid w:val="004B15E4"/>
    <w:rsid w:val="004B1706"/>
    <w:rsid w:val="004B1A87"/>
    <w:rsid w:val="004B1FAF"/>
    <w:rsid w:val="004B2003"/>
    <w:rsid w:val="004B257F"/>
    <w:rsid w:val="004B2FAF"/>
    <w:rsid w:val="004B3FE0"/>
    <w:rsid w:val="004B4D6A"/>
    <w:rsid w:val="004B50CF"/>
    <w:rsid w:val="004B58C0"/>
    <w:rsid w:val="004B5923"/>
    <w:rsid w:val="004B5AC0"/>
    <w:rsid w:val="004C00FE"/>
    <w:rsid w:val="004C0710"/>
    <w:rsid w:val="004C0790"/>
    <w:rsid w:val="004C0CEC"/>
    <w:rsid w:val="004C13F6"/>
    <w:rsid w:val="004C1432"/>
    <w:rsid w:val="004C1C28"/>
    <w:rsid w:val="004C1DBF"/>
    <w:rsid w:val="004C21A7"/>
    <w:rsid w:val="004C2374"/>
    <w:rsid w:val="004C31B6"/>
    <w:rsid w:val="004C3F04"/>
    <w:rsid w:val="004C4034"/>
    <w:rsid w:val="004C4296"/>
    <w:rsid w:val="004C4332"/>
    <w:rsid w:val="004C56FA"/>
    <w:rsid w:val="004C59E5"/>
    <w:rsid w:val="004C5E52"/>
    <w:rsid w:val="004C619B"/>
    <w:rsid w:val="004C67D1"/>
    <w:rsid w:val="004C771B"/>
    <w:rsid w:val="004C79DB"/>
    <w:rsid w:val="004C7FDC"/>
    <w:rsid w:val="004D013D"/>
    <w:rsid w:val="004D11DF"/>
    <w:rsid w:val="004D18AE"/>
    <w:rsid w:val="004D2BDA"/>
    <w:rsid w:val="004D3F2F"/>
    <w:rsid w:val="004D4DB7"/>
    <w:rsid w:val="004D5D9A"/>
    <w:rsid w:val="004D6387"/>
    <w:rsid w:val="004D6BFD"/>
    <w:rsid w:val="004D6F10"/>
    <w:rsid w:val="004D7B78"/>
    <w:rsid w:val="004E0D93"/>
    <w:rsid w:val="004E0E2B"/>
    <w:rsid w:val="004E23FD"/>
    <w:rsid w:val="004E4902"/>
    <w:rsid w:val="004E5503"/>
    <w:rsid w:val="004E6A5A"/>
    <w:rsid w:val="004E7036"/>
    <w:rsid w:val="004E75E3"/>
    <w:rsid w:val="004F01DA"/>
    <w:rsid w:val="004F022D"/>
    <w:rsid w:val="004F0624"/>
    <w:rsid w:val="004F08CF"/>
    <w:rsid w:val="004F15C9"/>
    <w:rsid w:val="004F27DD"/>
    <w:rsid w:val="004F2863"/>
    <w:rsid w:val="004F2A3C"/>
    <w:rsid w:val="004F36EC"/>
    <w:rsid w:val="004F3900"/>
    <w:rsid w:val="004F3DD2"/>
    <w:rsid w:val="004F4316"/>
    <w:rsid w:val="004F4A4B"/>
    <w:rsid w:val="004F7443"/>
    <w:rsid w:val="00500341"/>
    <w:rsid w:val="0050045D"/>
    <w:rsid w:val="00500550"/>
    <w:rsid w:val="00500B1D"/>
    <w:rsid w:val="00500E45"/>
    <w:rsid w:val="00501DEE"/>
    <w:rsid w:val="005021FC"/>
    <w:rsid w:val="005026AE"/>
    <w:rsid w:val="005030B2"/>
    <w:rsid w:val="00503861"/>
    <w:rsid w:val="00505461"/>
    <w:rsid w:val="0050593A"/>
    <w:rsid w:val="00506DFD"/>
    <w:rsid w:val="00507268"/>
    <w:rsid w:val="005075D1"/>
    <w:rsid w:val="005077CB"/>
    <w:rsid w:val="00507D9B"/>
    <w:rsid w:val="005106CB"/>
    <w:rsid w:val="00510A38"/>
    <w:rsid w:val="00510E4F"/>
    <w:rsid w:val="00511B08"/>
    <w:rsid w:val="00511D87"/>
    <w:rsid w:val="005132D7"/>
    <w:rsid w:val="00513F63"/>
    <w:rsid w:val="00514515"/>
    <w:rsid w:val="005147F5"/>
    <w:rsid w:val="005149D6"/>
    <w:rsid w:val="00515769"/>
    <w:rsid w:val="00515A77"/>
    <w:rsid w:val="00516146"/>
    <w:rsid w:val="00517ADE"/>
    <w:rsid w:val="00517B18"/>
    <w:rsid w:val="005203DF"/>
    <w:rsid w:val="005212DB"/>
    <w:rsid w:val="00521525"/>
    <w:rsid w:val="005218D2"/>
    <w:rsid w:val="00521F7C"/>
    <w:rsid w:val="005225A6"/>
    <w:rsid w:val="0052265B"/>
    <w:rsid w:val="00523535"/>
    <w:rsid w:val="00523959"/>
    <w:rsid w:val="00523C4B"/>
    <w:rsid w:val="00524D0C"/>
    <w:rsid w:val="00525629"/>
    <w:rsid w:val="00526574"/>
    <w:rsid w:val="00526741"/>
    <w:rsid w:val="005271C8"/>
    <w:rsid w:val="00527A86"/>
    <w:rsid w:val="005308D0"/>
    <w:rsid w:val="00531A33"/>
    <w:rsid w:val="00531C23"/>
    <w:rsid w:val="00531E0A"/>
    <w:rsid w:val="00533035"/>
    <w:rsid w:val="0053337E"/>
    <w:rsid w:val="0053358B"/>
    <w:rsid w:val="0053358E"/>
    <w:rsid w:val="00535A11"/>
    <w:rsid w:val="005360C4"/>
    <w:rsid w:val="00537087"/>
    <w:rsid w:val="00537F5E"/>
    <w:rsid w:val="0054005B"/>
    <w:rsid w:val="00540AFC"/>
    <w:rsid w:val="00541C58"/>
    <w:rsid w:val="00541D55"/>
    <w:rsid w:val="00541E77"/>
    <w:rsid w:val="005428A2"/>
    <w:rsid w:val="0054389E"/>
    <w:rsid w:val="0054494E"/>
    <w:rsid w:val="00546593"/>
    <w:rsid w:val="00547127"/>
    <w:rsid w:val="00550A4F"/>
    <w:rsid w:val="00550C5C"/>
    <w:rsid w:val="00550DBB"/>
    <w:rsid w:val="00551E4D"/>
    <w:rsid w:val="005536EA"/>
    <w:rsid w:val="00553760"/>
    <w:rsid w:val="00553D50"/>
    <w:rsid w:val="0055403D"/>
    <w:rsid w:val="00554814"/>
    <w:rsid w:val="00554B3C"/>
    <w:rsid w:val="00555326"/>
    <w:rsid w:val="0056031A"/>
    <w:rsid w:val="00560842"/>
    <w:rsid w:val="00560980"/>
    <w:rsid w:val="00561351"/>
    <w:rsid w:val="005619FF"/>
    <w:rsid w:val="00561D57"/>
    <w:rsid w:val="005621DB"/>
    <w:rsid w:val="00563A3C"/>
    <w:rsid w:val="005652BF"/>
    <w:rsid w:val="005667EB"/>
    <w:rsid w:val="00567226"/>
    <w:rsid w:val="0056795C"/>
    <w:rsid w:val="00570430"/>
    <w:rsid w:val="00570B24"/>
    <w:rsid w:val="0057178A"/>
    <w:rsid w:val="00571811"/>
    <w:rsid w:val="005718DF"/>
    <w:rsid w:val="00571D18"/>
    <w:rsid w:val="00571DB2"/>
    <w:rsid w:val="0057312C"/>
    <w:rsid w:val="005732B2"/>
    <w:rsid w:val="00573DBB"/>
    <w:rsid w:val="00573DBD"/>
    <w:rsid w:val="005751AA"/>
    <w:rsid w:val="005751EC"/>
    <w:rsid w:val="00575EC9"/>
    <w:rsid w:val="005760AF"/>
    <w:rsid w:val="0057685A"/>
    <w:rsid w:val="005775AF"/>
    <w:rsid w:val="005779A8"/>
    <w:rsid w:val="0058110A"/>
    <w:rsid w:val="00582D4C"/>
    <w:rsid w:val="005833C8"/>
    <w:rsid w:val="00583441"/>
    <w:rsid w:val="005839BD"/>
    <w:rsid w:val="005847EB"/>
    <w:rsid w:val="00584B5E"/>
    <w:rsid w:val="00584BC9"/>
    <w:rsid w:val="00584D7F"/>
    <w:rsid w:val="00584E94"/>
    <w:rsid w:val="005855FD"/>
    <w:rsid w:val="00585695"/>
    <w:rsid w:val="005857E0"/>
    <w:rsid w:val="00586AE8"/>
    <w:rsid w:val="00587180"/>
    <w:rsid w:val="00590769"/>
    <w:rsid w:val="0059089F"/>
    <w:rsid w:val="00590B4D"/>
    <w:rsid w:val="00591207"/>
    <w:rsid w:val="00591592"/>
    <w:rsid w:val="00591FDC"/>
    <w:rsid w:val="005923A6"/>
    <w:rsid w:val="005926A0"/>
    <w:rsid w:val="00594330"/>
    <w:rsid w:val="005952F0"/>
    <w:rsid w:val="005962A8"/>
    <w:rsid w:val="005A03B4"/>
    <w:rsid w:val="005A12F9"/>
    <w:rsid w:val="005A1306"/>
    <w:rsid w:val="005A1971"/>
    <w:rsid w:val="005A1D89"/>
    <w:rsid w:val="005A2434"/>
    <w:rsid w:val="005A28F4"/>
    <w:rsid w:val="005A2D4D"/>
    <w:rsid w:val="005A343A"/>
    <w:rsid w:val="005A3557"/>
    <w:rsid w:val="005A384D"/>
    <w:rsid w:val="005A495D"/>
    <w:rsid w:val="005A567D"/>
    <w:rsid w:val="005A5BE6"/>
    <w:rsid w:val="005A7161"/>
    <w:rsid w:val="005B199F"/>
    <w:rsid w:val="005B1BB7"/>
    <w:rsid w:val="005B1D43"/>
    <w:rsid w:val="005B292F"/>
    <w:rsid w:val="005B2C0C"/>
    <w:rsid w:val="005B3037"/>
    <w:rsid w:val="005B3CDC"/>
    <w:rsid w:val="005B4B6A"/>
    <w:rsid w:val="005B4FF4"/>
    <w:rsid w:val="005B53D5"/>
    <w:rsid w:val="005B66E5"/>
    <w:rsid w:val="005B6764"/>
    <w:rsid w:val="005B7358"/>
    <w:rsid w:val="005B7FF2"/>
    <w:rsid w:val="005C01BE"/>
    <w:rsid w:val="005C09B6"/>
    <w:rsid w:val="005C0A1B"/>
    <w:rsid w:val="005C153B"/>
    <w:rsid w:val="005C1ED5"/>
    <w:rsid w:val="005C2855"/>
    <w:rsid w:val="005C296E"/>
    <w:rsid w:val="005C2E6D"/>
    <w:rsid w:val="005C35FA"/>
    <w:rsid w:val="005C5515"/>
    <w:rsid w:val="005C7980"/>
    <w:rsid w:val="005D0316"/>
    <w:rsid w:val="005D0ADA"/>
    <w:rsid w:val="005D1A93"/>
    <w:rsid w:val="005D253D"/>
    <w:rsid w:val="005D2DB3"/>
    <w:rsid w:val="005D37C1"/>
    <w:rsid w:val="005D3D65"/>
    <w:rsid w:val="005D3FBD"/>
    <w:rsid w:val="005D4F9A"/>
    <w:rsid w:val="005D5B4C"/>
    <w:rsid w:val="005D61CF"/>
    <w:rsid w:val="005D67DD"/>
    <w:rsid w:val="005D7A00"/>
    <w:rsid w:val="005D7A26"/>
    <w:rsid w:val="005D7F38"/>
    <w:rsid w:val="005E0FAD"/>
    <w:rsid w:val="005E16F4"/>
    <w:rsid w:val="005E199A"/>
    <w:rsid w:val="005E1D88"/>
    <w:rsid w:val="005E20A5"/>
    <w:rsid w:val="005E2815"/>
    <w:rsid w:val="005E3CD5"/>
    <w:rsid w:val="005E3E40"/>
    <w:rsid w:val="005E5D7C"/>
    <w:rsid w:val="005E605C"/>
    <w:rsid w:val="005E78DD"/>
    <w:rsid w:val="005E7DCC"/>
    <w:rsid w:val="005E7FD2"/>
    <w:rsid w:val="005F01D3"/>
    <w:rsid w:val="005F03F4"/>
    <w:rsid w:val="005F0BEA"/>
    <w:rsid w:val="005F128B"/>
    <w:rsid w:val="005F1BD8"/>
    <w:rsid w:val="005F1E76"/>
    <w:rsid w:val="005F2B32"/>
    <w:rsid w:val="005F36DD"/>
    <w:rsid w:val="005F36EC"/>
    <w:rsid w:val="005F3978"/>
    <w:rsid w:val="005F3ACA"/>
    <w:rsid w:val="005F3B0D"/>
    <w:rsid w:val="005F4566"/>
    <w:rsid w:val="005F4E7C"/>
    <w:rsid w:val="005F5D9A"/>
    <w:rsid w:val="005F5EA6"/>
    <w:rsid w:val="005F651B"/>
    <w:rsid w:val="005F72FA"/>
    <w:rsid w:val="005F7738"/>
    <w:rsid w:val="006001A5"/>
    <w:rsid w:val="006002AC"/>
    <w:rsid w:val="00600C47"/>
    <w:rsid w:val="00601211"/>
    <w:rsid w:val="0060127C"/>
    <w:rsid w:val="00602BB8"/>
    <w:rsid w:val="00602F72"/>
    <w:rsid w:val="00603E3C"/>
    <w:rsid w:val="00605338"/>
    <w:rsid w:val="00605461"/>
    <w:rsid w:val="006055C2"/>
    <w:rsid w:val="00605611"/>
    <w:rsid w:val="00605DD5"/>
    <w:rsid w:val="006072C6"/>
    <w:rsid w:val="00607B96"/>
    <w:rsid w:val="00610315"/>
    <w:rsid w:val="006114C5"/>
    <w:rsid w:val="0061327F"/>
    <w:rsid w:val="006137E1"/>
    <w:rsid w:val="00613C03"/>
    <w:rsid w:val="006147D9"/>
    <w:rsid w:val="0061514B"/>
    <w:rsid w:val="0061576B"/>
    <w:rsid w:val="006169E9"/>
    <w:rsid w:val="00617F74"/>
    <w:rsid w:val="00617FC6"/>
    <w:rsid w:val="006206E3"/>
    <w:rsid w:val="00620B1F"/>
    <w:rsid w:val="00621A21"/>
    <w:rsid w:val="00622D4D"/>
    <w:rsid w:val="00623BBE"/>
    <w:rsid w:val="0062448F"/>
    <w:rsid w:val="0062593E"/>
    <w:rsid w:val="00626CFA"/>
    <w:rsid w:val="006275F0"/>
    <w:rsid w:val="00627ADD"/>
    <w:rsid w:val="00627B8F"/>
    <w:rsid w:val="00630A86"/>
    <w:rsid w:val="00630C9A"/>
    <w:rsid w:val="00631CEE"/>
    <w:rsid w:val="006323F8"/>
    <w:rsid w:val="006327EA"/>
    <w:rsid w:val="0063312B"/>
    <w:rsid w:val="00634943"/>
    <w:rsid w:val="00635DE7"/>
    <w:rsid w:val="006365E4"/>
    <w:rsid w:val="00636657"/>
    <w:rsid w:val="00636BF2"/>
    <w:rsid w:val="00636E3B"/>
    <w:rsid w:val="006371C6"/>
    <w:rsid w:val="00637843"/>
    <w:rsid w:val="00637936"/>
    <w:rsid w:val="00637F47"/>
    <w:rsid w:val="00637F78"/>
    <w:rsid w:val="0064072E"/>
    <w:rsid w:val="00642256"/>
    <w:rsid w:val="0064323E"/>
    <w:rsid w:val="00643BDF"/>
    <w:rsid w:val="006448C1"/>
    <w:rsid w:val="00645382"/>
    <w:rsid w:val="006457E4"/>
    <w:rsid w:val="00645A24"/>
    <w:rsid w:val="0064727B"/>
    <w:rsid w:val="00647D15"/>
    <w:rsid w:val="00650276"/>
    <w:rsid w:val="00650755"/>
    <w:rsid w:val="00650A82"/>
    <w:rsid w:val="00651819"/>
    <w:rsid w:val="00651940"/>
    <w:rsid w:val="00651AB4"/>
    <w:rsid w:val="00651E91"/>
    <w:rsid w:val="006520D4"/>
    <w:rsid w:val="00652D8C"/>
    <w:rsid w:val="00654A36"/>
    <w:rsid w:val="00654C1C"/>
    <w:rsid w:val="00654CF0"/>
    <w:rsid w:val="0065501B"/>
    <w:rsid w:val="00655DBB"/>
    <w:rsid w:val="00656141"/>
    <w:rsid w:val="00656E8E"/>
    <w:rsid w:val="006578F7"/>
    <w:rsid w:val="006579EA"/>
    <w:rsid w:val="00657BF3"/>
    <w:rsid w:val="00661085"/>
    <w:rsid w:val="00661322"/>
    <w:rsid w:val="00661D81"/>
    <w:rsid w:val="00661ECC"/>
    <w:rsid w:val="00662036"/>
    <w:rsid w:val="00662116"/>
    <w:rsid w:val="00662E22"/>
    <w:rsid w:val="00663FEC"/>
    <w:rsid w:val="00664304"/>
    <w:rsid w:val="006666A3"/>
    <w:rsid w:val="00666AF4"/>
    <w:rsid w:val="006679A3"/>
    <w:rsid w:val="006706C4"/>
    <w:rsid w:val="0067088A"/>
    <w:rsid w:val="00670E7E"/>
    <w:rsid w:val="00671990"/>
    <w:rsid w:val="0067274A"/>
    <w:rsid w:val="006729E9"/>
    <w:rsid w:val="00673718"/>
    <w:rsid w:val="00674070"/>
    <w:rsid w:val="0067530D"/>
    <w:rsid w:val="006754BD"/>
    <w:rsid w:val="006756D7"/>
    <w:rsid w:val="006758D5"/>
    <w:rsid w:val="0067658E"/>
    <w:rsid w:val="00676AD7"/>
    <w:rsid w:val="006779D8"/>
    <w:rsid w:val="006805C8"/>
    <w:rsid w:val="00681BDD"/>
    <w:rsid w:val="00681D34"/>
    <w:rsid w:val="00683182"/>
    <w:rsid w:val="00683889"/>
    <w:rsid w:val="00683D2A"/>
    <w:rsid w:val="00683D8D"/>
    <w:rsid w:val="00684198"/>
    <w:rsid w:val="006843A6"/>
    <w:rsid w:val="00684963"/>
    <w:rsid w:val="006849AA"/>
    <w:rsid w:val="00684B4B"/>
    <w:rsid w:val="00686D90"/>
    <w:rsid w:val="00687243"/>
    <w:rsid w:val="006879BA"/>
    <w:rsid w:val="00687F04"/>
    <w:rsid w:val="00691C97"/>
    <w:rsid w:val="00692246"/>
    <w:rsid w:val="00692503"/>
    <w:rsid w:val="0069279B"/>
    <w:rsid w:val="00692993"/>
    <w:rsid w:val="0069381D"/>
    <w:rsid w:val="00693C2E"/>
    <w:rsid w:val="0069497E"/>
    <w:rsid w:val="0069562A"/>
    <w:rsid w:val="0069575A"/>
    <w:rsid w:val="00695F13"/>
    <w:rsid w:val="00696026"/>
    <w:rsid w:val="00696361"/>
    <w:rsid w:val="006967CF"/>
    <w:rsid w:val="00696A4B"/>
    <w:rsid w:val="00696ADB"/>
    <w:rsid w:val="00696BF1"/>
    <w:rsid w:val="00696EB0"/>
    <w:rsid w:val="00697353"/>
    <w:rsid w:val="006978B2"/>
    <w:rsid w:val="006A220D"/>
    <w:rsid w:val="006A2E99"/>
    <w:rsid w:val="006A2EF1"/>
    <w:rsid w:val="006A392D"/>
    <w:rsid w:val="006A4082"/>
    <w:rsid w:val="006A5427"/>
    <w:rsid w:val="006A55F7"/>
    <w:rsid w:val="006A6548"/>
    <w:rsid w:val="006A678B"/>
    <w:rsid w:val="006A700B"/>
    <w:rsid w:val="006B01D9"/>
    <w:rsid w:val="006B0B8C"/>
    <w:rsid w:val="006B113A"/>
    <w:rsid w:val="006B1D3F"/>
    <w:rsid w:val="006B1DF6"/>
    <w:rsid w:val="006B21BF"/>
    <w:rsid w:val="006B2746"/>
    <w:rsid w:val="006B2D5D"/>
    <w:rsid w:val="006B3401"/>
    <w:rsid w:val="006B4018"/>
    <w:rsid w:val="006B4B43"/>
    <w:rsid w:val="006B57A0"/>
    <w:rsid w:val="006B5E33"/>
    <w:rsid w:val="006B5FF9"/>
    <w:rsid w:val="006B6A22"/>
    <w:rsid w:val="006B7507"/>
    <w:rsid w:val="006C1557"/>
    <w:rsid w:val="006C1F2B"/>
    <w:rsid w:val="006C2784"/>
    <w:rsid w:val="006C29D6"/>
    <w:rsid w:val="006C306B"/>
    <w:rsid w:val="006C3CEF"/>
    <w:rsid w:val="006C3E9A"/>
    <w:rsid w:val="006C3EB9"/>
    <w:rsid w:val="006C473B"/>
    <w:rsid w:val="006C529F"/>
    <w:rsid w:val="006C568F"/>
    <w:rsid w:val="006C65E5"/>
    <w:rsid w:val="006C715A"/>
    <w:rsid w:val="006C78F8"/>
    <w:rsid w:val="006D0DFF"/>
    <w:rsid w:val="006D19FB"/>
    <w:rsid w:val="006D2A39"/>
    <w:rsid w:val="006D3223"/>
    <w:rsid w:val="006D5598"/>
    <w:rsid w:val="006D56A0"/>
    <w:rsid w:val="006D5B83"/>
    <w:rsid w:val="006D6156"/>
    <w:rsid w:val="006E0F74"/>
    <w:rsid w:val="006E2F96"/>
    <w:rsid w:val="006E2FDE"/>
    <w:rsid w:val="006E318D"/>
    <w:rsid w:val="006E32BF"/>
    <w:rsid w:val="006E32D1"/>
    <w:rsid w:val="006E32F0"/>
    <w:rsid w:val="006E35DD"/>
    <w:rsid w:val="006E62E3"/>
    <w:rsid w:val="006E6D0E"/>
    <w:rsid w:val="006E7942"/>
    <w:rsid w:val="006E7EC7"/>
    <w:rsid w:val="006E7EFE"/>
    <w:rsid w:val="006F029A"/>
    <w:rsid w:val="006F0667"/>
    <w:rsid w:val="006F0794"/>
    <w:rsid w:val="006F13F9"/>
    <w:rsid w:val="006F2422"/>
    <w:rsid w:val="006F2AD5"/>
    <w:rsid w:val="006F3F3D"/>
    <w:rsid w:val="006F4FD6"/>
    <w:rsid w:val="006F5A25"/>
    <w:rsid w:val="006F7A32"/>
    <w:rsid w:val="007009A3"/>
    <w:rsid w:val="007011E4"/>
    <w:rsid w:val="007012CA"/>
    <w:rsid w:val="007029F5"/>
    <w:rsid w:val="00703596"/>
    <w:rsid w:val="00703CF1"/>
    <w:rsid w:val="007044A0"/>
    <w:rsid w:val="00704B79"/>
    <w:rsid w:val="00704D8D"/>
    <w:rsid w:val="00704F17"/>
    <w:rsid w:val="00705E2B"/>
    <w:rsid w:val="007078E9"/>
    <w:rsid w:val="00707935"/>
    <w:rsid w:val="00707D81"/>
    <w:rsid w:val="00710279"/>
    <w:rsid w:val="00710852"/>
    <w:rsid w:val="0071152C"/>
    <w:rsid w:val="00711C7E"/>
    <w:rsid w:val="007123B5"/>
    <w:rsid w:val="0071283A"/>
    <w:rsid w:val="00712982"/>
    <w:rsid w:val="00713AFB"/>
    <w:rsid w:val="00713D23"/>
    <w:rsid w:val="00714036"/>
    <w:rsid w:val="007160EA"/>
    <w:rsid w:val="00716171"/>
    <w:rsid w:val="007161C1"/>
    <w:rsid w:val="00716CEF"/>
    <w:rsid w:val="007171BC"/>
    <w:rsid w:val="00720193"/>
    <w:rsid w:val="00720FE4"/>
    <w:rsid w:val="00722C48"/>
    <w:rsid w:val="00723210"/>
    <w:rsid w:val="00723FD9"/>
    <w:rsid w:val="0072733F"/>
    <w:rsid w:val="007279D8"/>
    <w:rsid w:val="00727DCA"/>
    <w:rsid w:val="00731E13"/>
    <w:rsid w:val="00731EA5"/>
    <w:rsid w:val="00732F72"/>
    <w:rsid w:val="0073320D"/>
    <w:rsid w:val="00734B4E"/>
    <w:rsid w:val="00735684"/>
    <w:rsid w:val="0073576E"/>
    <w:rsid w:val="007360DF"/>
    <w:rsid w:val="00736BDB"/>
    <w:rsid w:val="00736BF3"/>
    <w:rsid w:val="00737B58"/>
    <w:rsid w:val="00740D10"/>
    <w:rsid w:val="007417C9"/>
    <w:rsid w:val="00741B69"/>
    <w:rsid w:val="00741C5B"/>
    <w:rsid w:val="00742280"/>
    <w:rsid w:val="007423EF"/>
    <w:rsid w:val="00742B26"/>
    <w:rsid w:val="00742D80"/>
    <w:rsid w:val="00743394"/>
    <w:rsid w:val="00743398"/>
    <w:rsid w:val="00743EC3"/>
    <w:rsid w:val="00744205"/>
    <w:rsid w:val="00744ACB"/>
    <w:rsid w:val="00747B77"/>
    <w:rsid w:val="007504FF"/>
    <w:rsid w:val="00750EAE"/>
    <w:rsid w:val="00751600"/>
    <w:rsid w:val="00751A27"/>
    <w:rsid w:val="007536C8"/>
    <w:rsid w:val="00753989"/>
    <w:rsid w:val="00754149"/>
    <w:rsid w:val="0075478F"/>
    <w:rsid w:val="007548B9"/>
    <w:rsid w:val="00755A52"/>
    <w:rsid w:val="00757FCE"/>
    <w:rsid w:val="0076068A"/>
    <w:rsid w:val="007611E4"/>
    <w:rsid w:val="007619A1"/>
    <w:rsid w:val="0076200F"/>
    <w:rsid w:val="007625B0"/>
    <w:rsid w:val="007625B6"/>
    <w:rsid w:val="00763A19"/>
    <w:rsid w:val="0076404C"/>
    <w:rsid w:val="0076474B"/>
    <w:rsid w:val="007647A5"/>
    <w:rsid w:val="00765334"/>
    <w:rsid w:val="0076613A"/>
    <w:rsid w:val="00766752"/>
    <w:rsid w:val="007669C3"/>
    <w:rsid w:val="007679A6"/>
    <w:rsid w:val="0077014C"/>
    <w:rsid w:val="007707F7"/>
    <w:rsid w:val="00770BCA"/>
    <w:rsid w:val="0077101E"/>
    <w:rsid w:val="007710AF"/>
    <w:rsid w:val="00771821"/>
    <w:rsid w:val="00771B56"/>
    <w:rsid w:val="00771D5A"/>
    <w:rsid w:val="00772CD3"/>
    <w:rsid w:val="00773551"/>
    <w:rsid w:val="00773AC5"/>
    <w:rsid w:val="00776405"/>
    <w:rsid w:val="00776B96"/>
    <w:rsid w:val="00777BCE"/>
    <w:rsid w:val="007806CF"/>
    <w:rsid w:val="00780AF5"/>
    <w:rsid w:val="007820E8"/>
    <w:rsid w:val="00782243"/>
    <w:rsid w:val="007823AE"/>
    <w:rsid w:val="00782B60"/>
    <w:rsid w:val="00782F11"/>
    <w:rsid w:val="00783759"/>
    <w:rsid w:val="007841F5"/>
    <w:rsid w:val="00784FEA"/>
    <w:rsid w:val="00785308"/>
    <w:rsid w:val="00786424"/>
    <w:rsid w:val="007904E0"/>
    <w:rsid w:val="00790AD5"/>
    <w:rsid w:val="00790EB8"/>
    <w:rsid w:val="0079102B"/>
    <w:rsid w:val="007918EB"/>
    <w:rsid w:val="0079201F"/>
    <w:rsid w:val="007920A5"/>
    <w:rsid w:val="00792CC7"/>
    <w:rsid w:val="00792F38"/>
    <w:rsid w:val="0079441B"/>
    <w:rsid w:val="00795469"/>
    <w:rsid w:val="007963D8"/>
    <w:rsid w:val="00797823"/>
    <w:rsid w:val="007978AA"/>
    <w:rsid w:val="00797963"/>
    <w:rsid w:val="007979A6"/>
    <w:rsid w:val="007A0154"/>
    <w:rsid w:val="007A02EA"/>
    <w:rsid w:val="007A0E01"/>
    <w:rsid w:val="007A2992"/>
    <w:rsid w:val="007A3055"/>
    <w:rsid w:val="007A4D14"/>
    <w:rsid w:val="007A59C0"/>
    <w:rsid w:val="007A6C93"/>
    <w:rsid w:val="007A76A4"/>
    <w:rsid w:val="007B058F"/>
    <w:rsid w:val="007B0B8C"/>
    <w:rsid w:val="007B0D15"/>
    <w:rsid w:val="007B1506"/>
    <w:rsid w:val="007B2385"/>
    <w:rsid w:val="007B2396"/>
    <w:rsid w:val="007B253D"/>
    <w:rsid w:val="007B3A82"/>
    <w:rsid w:val="007B3B26"/>
    <w:rsid w:val="007C0417"/>
    <w:rsid w:val="007C087A"/>
    <w:rsid w:val="007C09B7"/>
    <w:rsid w:val="007C1161"/>
    <w:rsid w:val="007C1430"/>
    <w:rsid w:val="007C229B"/>
    <w:rsid w:val="007C26EF"/>
    <w:rsid w:val="007C3EED"/>
    <w:rsid w:val="007C484C"/>
    <w:rsid w:val="007C519F"/>
    <w:rsid w:val="007C571D"/>
    <w:rsid w:val="007C5D09"/>
    <w:rsid w:val="007C69A2"/>
    <w:rsid w:val="007C7153"/>
    <w:rsid w:val="007C7A2A"/>
    <w:rsid w:val="007D2F47"/>
    <w:rsid w:val="007D3EF1"/>
    <w:rsid w:val="007D49A4"/>
    <w:rsid w:val="007D503D"/>
    <w:rsid w:val="007D5711"/>
    <w:rsid w:val="007D6FBD"/>
    <w:rsid w:val="007D7762"/>
    <w:rsid w:val="007D7E8C"/>
    <w:rsid w:val="007E0EA3"/>
    <w:rsid w:val="007E239F"/>
    <w:rsid w:val="007E268C"/>
    <w:rsid w:val="007E2886"/>
    <w:rsid w:val="007E3C3E"/>
    <w:rsid w:val="007E3EAD"/>
    <w:rsid w:val="007E3F3B"/>
    <w:rsid w:val="007E45D4"/>
    <w:rsid w:val="007E5439"/>
    <w:rsid w:val="007E5519"/>
    <w:rsid w:val="007E6406"/>
    <w:rsid w:val="007E67D4"/>
    <w:rsid w:val="007E795C"/>
    <w:rsid w:val="007E7D6A"/>
    <w:rsid w:val="007E7DF5"/>
    <w:rsid w:val="007E7EE4"/>
    <w:rsid w:val="007F0412"/>
    <w:rsid w:val="007F0D21"/>
    <w:rsid w:val="007F0F0C"/>
    <w:rsid w:val="007F11D9"/>
    <w:rsid w:val="007F14E7"/>
    <w:rsid w:val="007F167C"/>
    <w:rsid w:val="007F1690"/>
    <w:rsid w:val="007F2554"/>
    <w:rsid w:val="007F3597"/>
    <w:rsid w:val="007F406C"/>
    <w:rsid w:val="007F4F3E"/>
    <w:rsid w:val="007F540F"/>
    <w:rsid w:val="007F5520"/>
    <w:rsid w:val="007F558C"/>
    <w:rsid w:val="007F5645"/>
    <w:rsid w:val="007F5CB9"/>
    <w:rsid w:val="007F7B6C"/>
    <w:rsid w:val="007F7DEF"/>
    <w:rsid w:val="007F7F6B"/>
    <w:rsid w:val="008005E3"/>
    <w:rsid w:val="008018FC"/>
    <w:rsid w:val="008021B4"/>
    <w:rsid w:val="00802580"/>
    <w:rsid w:val="00802B01"/>
    <w:rsid w:val="008048D1"/>
    <w:rsid w:val="008048EB"/>
    <w:rsid w:val="008052CA"/>
    <w:rsid w:val="00805397"/>
    <w:rsid w:val="00805C18"/>
    <w:rsid w:val="008063FE"/>
    <w:rsid w:val="00807400"/>
    <w:rsid w:val="008101EE"/>
    <w:rsid w:val="008116F5"/>
    <w:rsid w:val="00811713"/>
    <w:rsid w:val="00813C20"/>
    <w:rsid w:val="00814337"/>
    <w:rsid w:val="00815F8A"/>
    <w:rsid w:val="00816718"/>
    <w:rsid w:val="00816961"/>
    <w:rsid w:val="00816A98"/>
    <w:rsid w:val="00816B7F"/>
    <w:rsid w:val="00816DF0"/>
    <w:rsid w:val="008221B1"/>
    <w:rsid w:val="008223FE"/>
    <w:rsid w:val="008227AD"/>
    <w:rsid w:val="0082281E"/>
    <w:rsid w:val="00822BE6"/>
    <w:rsid w:val="00823C40"/>
    <w:rsid w:val="00824289"/>
    <w:rsid w:val="008242FF"/>
    <w:rsid w:val="00825950"/>
    <w:rsid w:val="00825DC7"/>
    <w:rsid w:val="00827843"/>
    <w:rsid w:val="00831908"/>
    <w:rsid w:val="00831934"/>
    <w:rsid w:val="00831B94"/>
    <w:rsid w:val="0083213E"/>
    <w:rsid w:val="008326D2"/>
    <w:rsid w:val="008329BE"/>
    <w:rsid w:val="00832C75"/>
    <w:rsid w:val="00833334"/>
    <w:rsid w:val="008334EA"/>
    <w:rsid w:val="00833C7B"/>
    <w:rsid w:val="00833EB7"/>
    <w:rsid w:val="008351D9"/>
    <w:rsid w:val="0083582F"/>
    <w:rsid w:val="00836978"/>
    <w:rsid w:val="00836C3D"/>
    <w:rsid w:val="0083702E"/>
    <w:rsid w:val="00837BFB"/>
    <w:rsid w:val="00837FD5"/>
    <w:rsid w:val="00840018"/>
    <w:rsid w:val="00840FF6"/>
    <w:rsid w:val="008417B2"/>
    <w:rsid w:val="00842142"/>
    <w:rsid w:val="00842919"/>
    <w:rsid w:val="00842EB9"/>
    <w:rsid w:val="00843E93"/>
    <w:rsid w:val="00844C76"/>
    <w:rsid w:val="00845254"/>
    <w:rsid w:val="00845326"/>
    <w:rsid w:val="00846009"/>
    <w:rsid w:val="00846202"/>
    <w:rsid w:val="008462D5"/>
    <w:rsid w:val="00846888"/>
    <w:rsid w:val="008472A5"/>
    <w:rsid w:val="00851612"/>
    <w:rsid w:val="00851935"/>
    <w:rsid w:val="00852C48"/>
    <w:rsid w:val="00853E4E"/>
    <w:rsid w:val="00853E83"/>
    <w:rsid w:val="00854769"/>
    <w:rsid w:val="00854EB7"/>
    <w:rsid w:val="0085571F"/>
    <w:rsid w:val="00855C41"/>
    <w:rsid w:val="008562C9"/>
    <w:rsid w:val="00856A16"/>
    <w:rsid w:val="00857386"/>
    <w:rsid w:val="008573CB"/>
    <w:rsid w:val="00857863"/>
    <w:rsid w:val="0086064F"/>
    <w:rsid w:val="00860BCE"/>
    <w:rsid w:val="008616E0"/>
    <w:rsid w:val="00861B26"/>
    <w:rsid w:val="00864233"/>
    <w:rsid w:val="0086453D"/>
    <w:rsid w:val="00865B4E"/>
    <w:rsid w:val="00866EEE"/>
    <w:rsid w:val="0086722F"/>
    <w:rsid w:val="008672D3"/>
    <w:rsid w:val="008707A6"/>
    <w:rsid w:val="008711A0"/>
    <w:rsid w:val="0087133F"/>
    <w:rsid w:val="00871CD4"/>
    <w:rsid w:val="008725F7"/>
    <w:rsid w:val="00872CBD"/>
    <w:rsid w:val="00872FA0"/>
    <w:rsid w:val="00873D00"/>
    <w:rsid w:val="00874EBF"/>
    <w:rsid w:val="00876FA7"/>
    <w:rsid w:val="00877BE3"/>
    <w:rsid w:val="00877E35"/>
    <w:rsid w:val="00880B51"/>
    <w:rsid w:val="00881AE2"/>
    <w:rsid w:val="00881C22"/>
    <w:rsid w:val="0088335F"/>
    <w:rsid w:val="00883747"/>
    <w:rsid w:val="00884294"/>
    <w:rsid w:val="00884355"/>
    <w:rsid w:val="00884E2C"/>
    <w:rsid w:val="008851AB"/>
    <w:rsid w:val="008856F4"/>
    <w:rsid w:val="00885AEA"/>
    <w:rsid w:val="008866E4"/>
    <w:rsid w:val="00887BE6"/>
    <w:rsid w:val="00887BF8"/>
    <w:rsid w:val="00887D06"/>
    <w:rsid w:val="00887D8D"/>
    <w:rsid w:val="0089186D"/>
    <w:rsid w:val="00891DEF"/>
    <w:rsid w:val="00892B84"/>
    <w:rsid w:val="00892D38"/>
    <w:rsid w:val="008934AE"/>
    <w:rsid w:val="00894F53"/>
    <w:rsid w:val="00895F72"/>
    <w:rsid w:val="00896924"/>
    <w:rsid w:val="00896A64"/>
    <w:rsid w:val="008A0180"/>
    <w:rsid w:val="008A069C"/>
    <w:rsid w:val="008A111A"/>
    <w:rsid w:val="008A1DDE"/>
    <w:rsid w:val="008A1FCE"/>
    <w:rsid w:val="008A2230"/>
    <w:rsid w:val="008A29E8"/>
    <w:rsid w:val="008A3410"/>
    <w:rsid w:val="008A384C"/>
    <w:rsid w:val="008A3871"/>
    <w:rsid w:val="008A4B4D"/>
    <w:rsid w:val="008A67C8"/>
    <w:rsid w:val="008A682B"/>
    <w:rsid w:val="008A78C8"/>
    <w:rsid w:val="008B03BF"/>
    <w:rsid w:val="008B1BDB"/>
    <w:rsid w:val="008B1FB6"/>
    <w:rsid w:val="008B22B3"/>
    <w:rsid w:val="008B23DE"/>
    <w:rsid w:val="008B34CD"/>
    <w:rsid w:val="008B351C"/>
    <w:rsid w:val="008B39EA"/>
    <w:rsid w:val="008B4EE0"/>
    <w:rsid w:val="008B5273"/>
    <w:rsid w:val="008B6590"/>
    <w:rsid w:val="008B6C1A"/>
    <w:rsid w:val="008B6C28"/>
    <w:rsid w:val="008B72AE"/>
    <w:rsid w:val="008C02C4"/>
    <w:rsid w:val="008C36C3"/>
    <w:rsid w:val="008C3E0D"/>
    <w:rsid w:val="008C4081"/>
    <w:rsid w:val="008C414F"/>
    <w:rsid w:val="008C421A"/>
    <w:rsid w:val="008C4453"/>
    <w:rsid w:val="008C4D14"/>
    <w:rsid w:val="008C53E8"/>
    <w:rsid w:val="008C5E26"/>
    <w:rsid w:val="008C6CC8"/>
    <w:rsid w:val="008C6D78"/>
    <w:rsid w:val="008C6F90"/>
    <w:rsid w:val="008D0107"/>
    <w:rsid w:val="008D02F3"/>
    <w:rsid w:val="008D05DB"/>
    <w:rsid w:val="008D1005"/>
    <w:rsid w:val="008D292F"/>
    <w:rsid w:val="008D368E"/>
    <w:rsid w:val="008D43EA"/>
    <w:rsid w:val="008D4D06"/>
    <w:rsid w:val="008D530B"/>
    <w:rsid w:val="008D6237"/>
    <w:rsid w:val="008D7670"/>
    <w:rsid w:val="008D7B16"/>
    <w:rsid w:val="008E0875"/>
    <w:rsid w:val="008E0E4C"/>
    <w:rsid w:val="008E24C1"/>
    <w:rsid w:val="008E24CD"/>
    <w:rsid w:val="008E270C"/>
    <w:rsid w:val="008E2B55"/>
    <w:rsid w:val="008E31CE"/>
    <w:rsid w:val="008E3347"/>
    <w:rsid w:val="008E4431"/>
    <w:rsid w:val="008E47BA"/>
    <w:rsid w:val="008E520A"/>
    <w:rsid w:val="008E5990"/>
    <w:rsid w:val="008E6263"/>
    <w:rsid w:val="008E6565"/>
    <w:rsid w:val="008E7F4B"/>
    <w:rsid w:val="008F0375"/>
    <w:rsid w:val="008F1133"/>
    <w:rsid w:val="008F16A7"/>
    <w:rsid w:val="008F28B7"/>
    <w:rsid w:val="008F305E"/>
    <w:rsid w:val="008F3C55"/>
    <w:rsid w:val="008F48DF"/>
    <w:rsid w:val="008F49FA"/>
    <w:rsid w:val="008F613A"/>
    <w:rsid w:val="008F62A8"/>
    <w:rsid w:val="008F6CA9"/>
    <w:rsid w:val="008F77E6"/>
    <w:rsid w:val="008F7C34"/>
    <w:rsid w:val="009009E1"/>
    <w:rsid w:val="0090110D"/>
    <w:rsid w:val="00901857"/>
    <w:rsid w:val="00901D06"/>
    <w:rsid w:val="00901DFA"/>
    <w:rsid w:val="0090326A"/>
    <w:rsid w:val="009034A0"/>
    <w:rsid w:val="00906BAB"/>
    <w:rsid w:val="00906EA4"/>
    <w:rsid w:val="00912940"/>
    <w:rsid w:val="009139D3"/>
    <w:rsid w:val="0091434C"/>
    <w:rsid w:val="0091444B"/>
    <w:rsid w:val="00914735"/>
    <w:rsid w:val="0091485A"/>
    <w:rsid w:val="00914B92"/>
    <w:rsid w:val="009157FD"/>
    <w:rsid w:val="009158D8"/>
    <w:rsid w:val="00916D8D"/>
    <w:rsid w:val="00916F74"/>
    <w:rsid w:val="009175A0"/>
    <w:rsid w:val="00917605"/>
    <w:rsid w:val="00920FDD"/>
    <w:rsid w:val="0092176F"/>
    <w:rsid w:val="00921F8F"/>
    <w:rsid w:val="00922AF1"/>
    <w:rsid w:val="00922E76"/>
    <w:rsid w:val="00924B3B"/>
    <w:rsid w:val="00925E70"/>
    <w:rsid w:val="00927A97"/>
    <w:rsid w:val="00930524"/>
    <w:rsid w:val="009306DB"/>
    <w:rsid w:val="009317DC"/>
    <w:rsid w:val="00931AF1"/>
    <w:rsid w:val="00932556"/>
    <w:rsid w:val="00932A43"/>
    <w:rsid w:val="00932B66"/>
    <w:rsid w:val="0093318E"/>
    <w:rsid w:val="0093373A"/>
    <w:rsid w:val="00933AB5"/>
    <w:rsid w:val="00934271"/>
    <w:rsid w:val="009349E6"/>
    <w:rsid w:val="00937006"/>
    <w:rsid w:val="00937A9F"/>
    <w:rsid w:val="00937D39"/>
    <w:rsid w:val="00937FEA"/>
    <w:rsid w:val="0094102D"/>
    <w:rsid w:val="00942184"/>
    <w:rsid w:val="00943435"/>
    <w:rsid w:val="0094344E"/>
    <w:rsid w:val="0094372A"/>
    <w:rsid w:val="00943884"/>
    <w:rsid w:val="009440B0"/>
    <w:rsid w:val="00944E30"/>
    <w:rsid w:val="00946A23"/>
    <w:rsid w:val="00946A5C"/>
    <w:rsid w:val="00950515"/>
    <w:rsid w:val="00950596"/>
    <w:rsid w:val="00950D6E"/>
    <w:rsid w:val="0095489E"/>
    <w:rsid w:val="00954CAD"/>
    <w:rsid w:val="00955A05"/>
    <w:rsid w:val="00955A9A"/>
    <w:rsid w:val="00955AB2"/>
    <w:rsid w:val="009560D0"/>
    <w:rsid w:val="00956D25"/>
    <w:rsid w:val="00956E8B"/>
    <w:rsid w:val="00957266"/>
    <w:rsid w:val="00957AC9"/>
    <w:rsid w:val="00960F1E"/>
    <w:rsid w:val="00962017"/>
    <w:rsid w:val="00962568"/>
    <w:rsid w:val="00962C1C"/>
    <w:rsid w:val="00963E5A"/>
    <w:rsid w:val="00964E59"/>
    <w:rsid w:val="009652B8"/>
    <w:rsid w:val="00965FCF"/>
    <w:rsid w:val="00967434"/>
    <w:rsid w:val="00970113"/>
    <w:rsid w:val="00970233"/>
    <w:rsid w:val="009703DB"/>
    <w:rsid w:val="009705A2"/>
    <w:rsid w:val="009706C4"/>
    <w:rsid w:val="00970BFB"/>
    <w:rsid w:val="00970E33"/>
    <w:rsid w:val="00972183"/>
    <w:rsid w:val="00972193"/>
    <w:rsid w:val="00972392"/>
    <w:rsid w:val="00972766"/>
    <w:rsid w:val="0097277E"/>
    <w:rsid w:val="00974A46"/>
    <w:rsid w:val="009775ED"/>
    <w:rsid w:val="00977741"/>
    <w:rsid w:val="00977B09"/>
    <w:rsid w:val="00981B1E"/>
    <w:rsid w:val="00982F9B"/>
    <w:rsid w:val="00983BAE"/>
    <w:rsid w:val="009848BA"/>
    <w:rsid w:val="009852DF"/>
    <w:rsid w:val="00985384"/>
    <w:rsid w:val="00986A7D"/>
    <w:rsid w:val="00986E45"/>
    <w:rsid w:val="009870BD"/>
    <w:rsid w:val="00987200"/>
    <w:rsid w:val="009876BE"/>
    <w:rsid w:val="00987C0E"/>
    <w:rsid w:val="00990A1C"/>
    <w:rsid w:val="00990F14"/>
    <w:rsid w:val="00992FE0"/>
    <w:rsid w:val="0099341F"/>
    <w:rsid w:val="00993428"/>
    <w:rsid w:val="00995639"/>
    <w:rsid w:val="00997784"/>
    <w:rsid w:val="00997FC1"/>
    <w:rsid w:val="009A0814"/>
    <w:rsid w:val="009A0CBE"/>
    <w:rsid w:val="009A1568"/>
    <w:rsid w:val="009A2350"/>
    <w:rsid w:val="009A253A"/>
    <w:rsid w:val="009A2ADA"/>
    <w:rsid w:val="009A2E2F"/>
    <w:rsid w:val="009A3DD8"/>
    <w:rsid w:val="009A67AB"/>
    <w:rsid w:val="009A6B8C"/>
    <w:rsid w:val="009A726A"/>
    <w:rsid w:val="009A79E1"/>
    <w:rsid w:val="009B0A92"/>
    <w:rsid w:val="009B0EAE"/>
    <w:rsid w:val="009B10CA"/>
    <w:rsid w:val="009B1C83"/>
    <w:rsid w:val="009B22E3"/>
    <w:rsid w:val="009B2513"/>
    <w:rsid w:val="009B367B"/>
    <w:rsid w:val="009B459B"/>
    <w:rsid w:val="009B4C85"/>
    <w:rsid w:val="009B5D13"/>
    <w:rsid w:val="009B6418"/>
    <w:rsid w:val="009B6AD0"/>
    <w:rsid w:val="009B6D31"/>
    <w:rsid w:val="009B6E1F"/>
    <w:rsid w:val="009B77E0"/>
    <w:rsid w:val="009C0234"/>
    <w:rsid w:val="009C1276"/>
    <w:rsid w:val="009C187F"/>
    <w:rsid w:val="009C1FD0"/>
    <w:rsid w:val="009C2058"/>
    <w:rsid w:val="009C25C3"/>
    <w:rsid w:val="009C2876"/>
    <w:rsid w:val="009C2F5E"/>
    <w:rsid w:val="009C5AEE"/>
    <w:rsid w:val="009C69E2"/>
    <w:rsid w:val="009C6BD3"/>
    <w:rsid w:val="009D0AB6"/>
    <w:rsid w:val="009D0F41"/>
    <w:rsid w:val="009D2790"/>
    <w:rsid w:val="009D2CE9"/>
    <w:rsid w:val="009D39DC"/>
    <w:rsid w:val="009D3CA6"/>
    <w:rsid w:val="009D4EF6"/>
    <w:rsid w:val="009D55E1"/>
    <w:rsid w:val="009D56EE"/>
    <w:rsid w:val="009D606B"/>
    <w:rsid w:val="009D6105"/>
    <w:rsid w:val="009D62FF"/>
    <w:rsid w:val="009E06F1"/>
    <w:rsid w:val="009E0CA3"/>
    <w:rsid w:val="009E22C1"/>
    <w:rsid w:val="009E2CDB"/>
    <w:rsid w:val="009E52BA"/>
    <w:rsid w:val="009E73FE"/>
    <w:rsid w:val="009F003A"/>
    <w:rsid w:val="009F003D"/>
    <w:rsid w:val="009F0518"/>
    <w:rsid w:val="009F094B"/>
    <w:rsid w:val="009F2BAD"/>
    <w:rsid w:val="009F2E64"/>
    <w:rsid w:val="009F3BCF"/>
    <w:rsid w:val="009F4108"/>
    <w:rsid w:val="009F5FB6"/>
    <w:rsid w:val="009F676F"/>
    <w:rsid w:val="009F67AA"/>
    <w:rsid w:val="009F7123"/>
    <w:rsid w:val="009F7D4B"/>
    <w:rsid w:val="00A00936"/>
    <w:rsid w:val="00A00BF4"/>
    <w:rsid w:val="00A014B4"/>
    <w:rsid w:val="00A02E3D"/>
    <w:rsid w:val="00A031DE"/>
    <w:rsid w:val="00A032B1"/>
    <w:rsid w:val="00A05537"/>
    <w:rsid w:val="00A05810"/>
    <w:rsid w:val="00A059B6"/>
    <w:rsid w:val="00A05EA1"/>
    <w:rsid w:val="00A06469"/>
    <w:rsid w:val="00A0661B"/>
    <w:rsid w:val="00A07432"/>
    <w:rsid w:val="00A07857"/>
    <w:rsid w:val="00A0791E"/>
    <w:rsid w:val="00A10BC2"/>
    <w:rsid w:val="00A10CD1"/>
    <w:rsid w:val="00A11E4B"/>
    <w:rsid w:val="00A11F09"/>
    <w:rsid w:val="00A12A38"/>
    <w:rsid w:val="00A13C53"/>
    <w:rsid w:val="00A13E85"/>
    <w:rsid w:val="00A13FCF"/>
    <w:rsid w:val="00A1478F"/>
    <w:rsid w:val="00A14D04"/>
    <w:rsid w:val="00A15F92"/>
    <w:rsid w:val="00A1631C"/>
    <w:rsid w:val="00A16F0D"/>
    <w:rsid w:val="00A17937"/>
    <w:rsid w:val="00A20E76"/>
    <w:rsid w:val="00A21504"/>
    <w:rsid w:val="00A219BB"/>
    <w:rsid w:val="00A220EA"/>
    <w:rsid w:val="00A22540"/>
    <w:rsid w:val="00A22B0C"/>
    <w:rsid w:val="00A2323B"/>
    <w:rsid w:val="00A2416A"/>
    <w:rsid w:val="00A24270"/>
    <w:rsid w:val="00A24A67"/>
    <w:rsid w:val="00A25B6C"/>
    <w:rsid w:val="00A266C2"/>
    <w:rsid w:val="00A26E73"/>
    <w:rsid w:val="00A27177"/>
    <w:rsid w:val="00A2719C"/>
    <w:rsid w:val="00A279A0"/>
    <w:rsid w:val="00A306E9"/>
    <w:rsid w:val="00A30B55"/>
    <w:rsid w:val="00A33753"/>
    <w:rsid w:val="00A33FF7"/>
    <w:rsid w:val="00A341B9"/>
    <w:rsid w:val="00A35538"/>
    <w:rsid w:val="00A3567B"/>
    <w:rsid w:val="00A35E0F"/>
    <w:rsid w:val="00A36118"/>
    <w:rsid w:val="00A36123"/>
    <w:rsid w:val="00A36974"/>
    <w:rsid w:val="00A4082A"/>
    <w:rsid w:val="00A40A6A"/>
    <w:rsid w:val="00A40AB1"/>
    <w:rsid w:val="00A40BC8"/>
    <w:rsid w:val="00A41074"/>
    <w:rsid w:val="00A413CA"/>
    <w:rsid w:val="00A41A70"/>
    <w:rsid w:val="00A42476"/>
    <w:rsid w:val="00A4268D"/>
    <w:rsid w:val="00A42E2B"/>
    <w:rsid w:val="00A4371A"/>
    <w:rsid w:val="00A43DD3"/>
    <w:rsid w:val="00A45B45"/>
    <w:rsid w:val="00A45EF7"/>
    <w:rsid w:val="00A4785D"/>
    <w:rsid w:val="00A50BA1"/>
    <w:rsid w:val="00A51054"/>
    <w:rsid w:val="00A53AB3"/>
    <w:rsid w:val="00A5406A"/>
    <w:rsid w:val="00A54609"/>
    <w:rsid w:val="00A5467A"/>
    <w:rsid w:val="00A55210"/>
    <w:rsid w:val="00A5521B"/>
    <w:rsid w:val="00A56500"/>
    <w:rsid w:val="00A56563"/>
    <w:rsid w:val="00A56E0D"/>
    <w:rsid w:val="00A56FE3"/>
    <w:rsid w:val="00A603DC"/>
    <w:rsid w:val="00A611D9"/>
    <w:rsid w:val="00A615E3"/>
    <w:rsid w:val="00A61602"/>
    <w:rsid w:val="00A6172D"/>
    <w:rsid w:val="00A618E7"/>
    <w:rsid w:val="00A61F39"/>
    <w:rsid w:val="00A631C3"/>
    <w:rsid w:val="00A634B2"/>
    <w:rsid w:val="00A64228"/>
    <w:rsid w:val="00A6432D"/>
    <w:rsid w:val="00A6469D"/>
    <w:rsid w:val="00A64FFF"/>
    <w:rsid w:val="00A6512C"/>
    <w:rsid w:val="00A65F81"/>
    <w:rsid w:val="00A66E13"/>
    <w:rsid w:val="00A67528"/>
    <w:rsid w:val="00A702A9"/>
    <w:rsid w:val="00A708D1"/>
    <w:rsid w:val="00A70EB6"/>
    <w:rsid w:val="00A71A49"/>
    <w:rsid w:val="00A72010"/>
    <w:rsid w:val="00A72062"/>
    <w:rsid w:val="00A75296"/>
    <w:rsid w:val="00A75DA2"/>
    <w:rsid w:val="00A75E30"/>
    <w:rsid w:val="00A75E9D"/>
    <w:rsid w:val="00A76EAC"/>
    <w:rsid w:val="00A76F4B"/>
    <w:rsid w:val="00A77C54"/>
    <w:rsid w:val="00A810D0"/>
    <w:rsid w:val="00A81DFD"/>
    <w:rsid w:val="00A823B9"/>
    <w:rsid w:val="00A823D5"/>
    <w:rsid w:val="00A824D7"/>
    <w:rsid w:val="00A82DE8"/>
    <w:rsid w:val="00A8354C"/>
    <w:rsid w:val="00A835DA"/>
    <w:rsid w:val="00A83D82"/>
    <w:rsid w:val="00A83F68"/>
    <w:rsid w:val="00A840D2"/>
    <w:rsid w:val="00A851FE"/>
    <w:rsid w:val="00A8637A"/>
    <w:rsid w:val="00A875E8"/>
    <w:rsid w:val="00A87A0C"/>
    <w:rsid w:val="00A87C64"/>
    <w:rsid w:val="00A900C6"/>
    <w:rsid w:val="00A90784"/>
    <w:rsid w:val="00A90D67"/>
    <w:rsid w:val="00A91F39"/>
    <w:rsid w:val="00A92837"/>
    <w:rsid w:val="00A92BDA"/>
    <w:rsid w:val="00A92FC2"/>
    <w:rsid w:val="00A9349F"/>
    <w:rsid w:val="00A940DF"/>
    <w:rsid w:val="00A94229"/>
    <w:rsid w:val="00A946C5"/>
    <w:rsid w:val="00A9474D"/>
    <w:rsid w:val="00A94BDF"/>
    <w:rsid w:val="00A95DA6"/>
    <w:rsid w:val="00A9625A"/>
    <w:rsid w:val="00A962B4"/>
    <w:rsid w:val="00A96C9D"/>
    <w:rsid w:val="00A97AA4"/>
    <w:rsid w:val="00A97D1C"/>
    <w:rsid w:val="00AA09B3"/>
    <w:rsid w:val="00AA158D"/>
    <w:rsid w:val="00AA1695"/>
    <w:rsid w:val="00AA1F85"/>
    <w:rsid w:val="00AA235D"/>
    <w:rsid w:val="00AA244C"/>
    <w:rsid w:val="00AA32E8"/>
    <w:rsid w:val="00AA37FB"/>
    <w:rsid w:val="00AA424F"/>
    <w:rsid w:val="00AA42EB"/>
    <w:rsid w:val="00AA4485"/>
    <w:rsid w:val="00AA4F7C"/>
    <w:rsid w:val="00AA5298"/>
    <w:rsid w:val="00AA5BF5"/>
    <w:rsid w:val="00AA6A15"/>
    <w:rsid w:val="00AA716E"/>
    <w:rsid w:val="00AA7242"/>
    <w:rsid w:val="00AA7A01"/>
    <w:rsid w:val="00AA7FA8"/>
    <w:rsid w:val="00AA7FA9"/>
    <w:rsid w:val="00AB1810"/>
    <w:rsid w:val="00AB2180"/>
    <w:rsid w:val="00AB3FA7"/>
    <w:rsid w:val="00AB7050"/>
    <w:rsid w:val="00AC0E75"/>
    <w:rsid w:val="00AC12D2"/>
    <w:rsid w:val="00AC216A"/>
    <w:rsid w:val="00AC2B39"/>
    <w:rsid w:val="00AC3451"/>
    <w:rsid w:val="00AC4E74"/>
    <w:rsid w:val="00AC62E0"/>
    <w:rsid w:val="00AC7192"/>
    <w:rsid w:val="00AD079F"/>
    <w:rsid w:val="00AD155D"/>
    <w:rsid w:val="00AD16EB"/>
    <w:rsid w:val="00AD2E7E"/>
    <w:rsid w:val="00AD3026"/>
    <w:rsid w:val="00AD35FB"/>
    <w:rsid w:val="00AD38B0"/>
    <w:rsid w:val="00AD3C61"/>
    <w:rsid w:val="00AD3CB5"/>
    <w:rsid w:val="00AD4488"/>
    <w:rsid w:val="00AD4F71"/>
    <w:rsid w:val="00AD5296"/>
    <w:rsid w:val="00AD52BE"/>
    <w:rsid w:val="00AD5BF9"/>
    <w:rsid w:val="00AD6210"/>
    <w:rsid w:val="00AD65CA"/>
    <w:rsid w:val="00AD7E94"/>
    <w:rsid w:val="00AE05B1"/>
    <w:rsid w:val="00AE1EC8"/>
    <w:rsid w:val="00AE28D6"/>
    <w:rsid w:val="00AE3B58"/>
    <w:rsid w:val="00AE3F55"/>
    <w:rsid w:val="00AE4154"/>
    <w:rsid w:val="00AE587F"/>
    <w:rsid w:val="00AE590C"/>
    <w:rsid w:val="00AE672D"/>
    <w:rsid w:val="00AE680E"/>
    <w:rsid w:val="00AF106A"/>
    <w:rsid w:val="00AF1454"/>
    <w:rsid w:val="00AF1D7D"/>
    <w:rsid w:val="00AF3625"/>
    <w:rsid w:val="00AF3FFF"/>
    <w:rsid w:val="00AF4D2C"/>
    <w:rsid w:val="00AF55EC"/>
    <w:rsid w:val="00AF7D5C"/>
    <w:rsid w:val="00B00D65"/>
    <w:rsid w:val="00B012FA"/>
    <w:rsid w:val="00B038CC"/>
    <w:rsid w:val="00B03F60"/>
    <w:rsid w:val="00B04274"/>
    <w:rsid w:val="00B04CFB"/>
    <w:rsid w:val="00B04FDE"/>
    <w:rsid w:val="00B05091"/>
    <w:rsid w:val="00B050A7"/>
    <w:rsid w:val="00B061A9"/>
    <w:rsid w:val="00B066D3"/>
    <w:rsid w:val="00B071E9"/>
    <w:rsid w:val="00B0778C"/>
    <w:rsid w:val="00B07C9E"/>
    <w:rsid w:val="00B110EE"/>
    <w:rsid w:val="00B12BF5"/>
    <w:rsid w:val="00B13408"/>
    <w:rsid w:val="00B13E2C"/>
    <w:rsid w:val="00B146D3"/>
    <w:rsid w:val="00B168F8"/>
    <w:rsid w:val="00B17F07"/>
    <w:rsid w:val="00B205B7"/>
    <w:rsid w:val="00B248A4"/>
    <w:rsid w:val="00B26765"/>
    <w:rsid w:val="00B27765"/>
    <w:rsid w:val="00B279BF"/>
    <w:rsid w:val="00B27CCB"/>
    <w:rsid w:val="00B30286"/>
    <w:rsid w:val="00B30431"/>
    <w:rsid w:val="00B3064D"/>
    <w:rsid w:val="00B30D7E"/>
    <w:rsid w:val="00B312F0"/>
    <w:rsid w:val="00B319DF"/>
    <w:rsid w:val="00B32051"/>
    <w:rsid w:val="00B3254A"/>
    <w:rsid w:val="00B32B1E"/>
    <w:rsid w:val="00B32C11"/>
    <w:rsid w:val="00B339D2"/>
    <w:rsid w:val="00B339FA"/>
    <w:rsid w:val="00B33B2D"/>
    <w:rsid w:val="00B33CCA"/>
    <w:rsid w:val="00B34A27"/>
    <w:rsid w:val="00B3542F"/>
    <w:rsid w:val="00B36292"/>
    <w:rsid w:val="00B378EA"/>
    <w:rsid w:val="00B3795D"/>
    <w:rsid w:val="00B40316"/>
    <w:rsid w:val="00B403F7"/>
    <w:rsid w:val="00B40860"/>
    <w:rsid w:val="00B418E8"/>
    <w:rsid w:val="00B4260B"/>
    <w:rsid w:val="00B42792"/>
    <w:rsid w:val="00B430FE"/>
    <w:rsid w:val="00B43535"/>
    <w:rsid w:val="00B4638E"/>
    <w:rsid w:val="00B47DC9"/>
    <w:rsid w:val="00B50778"/>
    <w:rsid w:val="00B51646"/>
    <w:rsid w:val="00B517DF"/>
    <w:rsid w:val="00B520AF"/>
    <w:rsid w:val="00B52BAD"/>
    <w:rsid w:val="00B537AB"/>
    <w:rsid w:val="00B54108"/>
    <w:rsid w:val="00B5465E"/>
    <w:rsid w:val="00B563B4"/>
    <w:rsid w:val="00B56572"/>
    <w:rsid w:val="00B56C48"/>
    <w:rsid w:val="00B571B5"/>
    <w:rsid w:val="00B57EBF"/>
    <w:rsid w:val="00B612F7"/>
    <w:rsid w:val="00B616C0"/>
    <w:rsid w:val="00B61865"/>
    <w:rsid w:val="00B623FA"/>
    <w:rsid w:val="00B6313F"/>
    <w:rsid w:val="00B63303"/>
    <w:rsid w:val="00B641CA"/>
    <w:rsid w:val="00B64B4E"/>
    <w:rsid w:val="00B65E2E"/>
    <w:rsid w:val="00B65F42"/>
    <w:rsid w:val="00B660B7"/>
    <w:rsid w:val="00B66AD2"/>
    <w:rsid w:val="00B674A7"/>
    <w:rsid w:val="00B6794B"/>
    <w:rsid w:val="00B7081C"/>
    <w:rsid w:val="00B716A0"/>
    <w:rsid w:val="00B7199C"/>
    <w:rsid w:val="00B7242B"/>
    <w:rsid w:val="00B7451D"/>
    <w:rsid w:val="00B746A1"/>
    <w:rsid w:val="00B74FB4"/>
    <w:rsid w:val="00B7508A"/>
    <w:rsid w:val="00B755FF"/>
    <w:rsid w:val="00B75CDD"/>
    <w:rsid w:val="00B762D6"/>
    <w:rsid w:val="00B76DFD"/>
    <w:rsid w:val="00B77269"/>
    <w:rsid w:val="00B7727D"/>
    <w:rsid w:val="00B774DA"/>
    <w:rsid w:val="00B77746"/>
    <w:rsid w:val="00B8029C"/>
    <w:rsid w:val="00B80390"/>
    <w:rsid w:val="00B80D5B"/>
    <w:rsid w:val="00B811C8"/>
    <w:rsid w:val="00B815E9"/>
    <w:rsid w:val="00B817E5"/>
    <w:rsid w:val="00B81D41"/>
    <w:rsid w:val="00B82170"/>
    <w:rsid w:val="00B82523"/>
    <w:rsid w:val="00B8387D"/>
    <w:rsid w:val="00B83B61"/>
    <w:rsid w:val="00B84615"/>
    <w:rsid w:val="00B85159"/>
    <w:rsid w:val="00B852AA"/>
    <w:rsid w:val="00B85671"/>
    <w:rsid w:val="00B86CEE"/>
    <w:rsid w:val="00B8704B"/>
    <w:rsid w:val="00B87D53"/>
    <w:rsid w:val="00B901AF"/>
    <w:rsid w:val="00B90933"/>
    <w:rsid w:val="00B90C9F"/>
    <w:rsid w:val="00B90CBA"/>
    <w:rsid w:val="00B91D11"/>
    <w:rsid w:val="00B91DA7"/>
    <w:rsid w:val="00B92E10"/>
    <w:rsid w:val="00B92EF8"/>
    <w:rsid w:val="00B93DF3"/>
    <w:rsid w:val="00B943B4"/>
    <w:rsid w:val="00B9553E"/>
    <w:rsid w:val="00B9558C"/>
    <w:rsid w:val="00B95A90"/>
    <w:rsid w:val="00B96914"/>
    <w:rsid w:val="00B97300"/>
    <w:rsid w:val="00BA06D3"/>
    <w:rsid w:val="00BA156A"/>
    <w:rsid w:val="00BA22B1"/>
    <w:rsid w:val="00BA2425"/>
    <w:rsid w:val="00BA2FDA"/>
    <w:rsid w:val="00BA3080"/>
    <w:rsid w:val="00BA398E"/>
    <w:rsid w:val="00BA5C7B"/>
    <w:rsid w:val="00BA616D"/>
    <w:rsid w:val="00BA64F3"/>
    <w:rsid w:val="00BA76B5"/>
    <w:rsid w:val="00BA7FF8"/>
    <w:rsid w:val="00BB044B"/>
    <w:rsid w:val="00BB0DA6"/>
    <w:rsid w:val="00BB0E19"/>
    <w:rsid w:val="00BB2090"/>
    <w:rsid w:val="00BB35C5"/>
    <w:rsid w:val="00BB40A4"/>
    <w:rsid w:val="00BB5605"/>
    <w:rsid w:val="00BB672D"/>
    <w:rsid w:val="00BB720B"/>
    <w:rsid w:val="00BB7210"/>
    <w:rsid w:val="00BB7225"/>
    <w:rsid w:val="00BB74F0"/>
    <w:rsid w:val="00BB78A2"/>
    <w:rsid w:val="00BB7D06"/>
    <w:rsid w:val="00BC0171"/>
    <w:rsid w:val="00BC072E"/>
    <w:rsid w:val="00BC07C8"/>
    <w:rsid w:val="00BC08D8"/>
    <w:rsid w:val="00BC0DF5"/>
    <w:rsid w:val="00BC1143"/>
    <w:rsid w:val="00BC1A3D"/>
    <w:rsid w:val="00BC1D72"/>
    <w:rsid w:val="00BC24EA"/>
    <w:rsid w:val="00BC2B69"/>
    <w:rsid w:val="00BC2BFC"/>
    <w:rsid w:val="00BC2C8F"/>
    <w:rsid w:val="00BC3EE2"/>
    <w:rsid w:val="00BC4116"/>
    <w:rsid w:val="00BC4B11"/>
    <w:rsid w:val="00BC4D16"/>
    <w:rsid w:val="00BC551E"/>
    <w:rsid w:val="00BC6D0E"/>
    <w:rsid w:val="00BD1039"/>
    <w:rsid w:val="00BD165F"/>
    <w:rsid w:val="00BD2B3E"/>
    <w:rsid w:val="00BD3713"/>
    <w:rsid w:val="00BD4390"/>
    <w:rsid w:val="00BD48D5"/>
    <w:rsid w:val="00BD5495"/>
    <w:rsid w:val="00BD6A37"/>
    <w:rsid w:val="00BD7132"/>
    <w:rsid w:val="00BD7DE7"/>
    <w:rsid w:val="00BE039F"/>
    <w:rsid w:val="00BE03C6"/>
    <w:rsid w:val="00BE13E5"/>
    <w:rsid w:val="00BE15FC"/>
    <w:rsid w:val="00BE1E36"/>
    <w:rsid w:val="00BE2662"/>
    <w:rsid w:val="00BE42A8"/>
    <w:rsid w:val="00BE4499"/>
    <w:rsid w:val="00BE5E10"/>
    <w:rsid w:val="00BE5E2B"/>
    <w:rsid w:val="00BE6126"/>
    <w:rsid w:val="00BE6470"/>
    <w:rsid w:val="00BE6ECB"/>
    <w:rsid w:val="00BE75B4"/>
    <w:rsid w:val="00BF0872"/>
    <w:rsid w:val="00BF17AC"/>
    <w:rsid w:val="00BF223B"/>
    <w:rsid w:val="00BF308F"/>
    <w:rsid w:val="00BF34E2"/>
    <w:rsid w:val="00BF3953"/>
    <w:rsid w:val="00BF409A"/>
    <w:rsid w:val="00BF487D"/>
    <w:rsid w:val="00BF4971"/>
    <w:rsid w:val="00BF6248"/>
    <w:rsid w:val="00BF674D"/>
    <w:rsid w:val="00BF6EC9"/>
    <w:rsid w:val="00BF78D1"/>
    <w:rsid w:val="00BF7C3B"/>
    <w:rsid w:val="00C00D20"/>
    <w:rsid w:val="00C00DD8"/>
    <w:rsid w:val="00C00FBF"/>
    <w:rsid w:val="00C01171"/>
    <w:rsid w:val="00C0142E"/>
    <w:rsid w:val="00C0153D"/>
    <w:rsid w:val="00C01593"/>
    <w:rsid w:val="00C01F0A"/>
    <w:rsid w:val="00C04DD0"/>
    <w:rsid w:val="00C06498"/>
    <w:rsid w:val="00C0684C"/>
    <w:rsid w:val="00C073D4"/>
    <w:rsid w:val="00C07747"/>
    <w:rsid w:val="00C10240"/>
    <w:rsid w:val="00C11B88"/>
    <w:rsid w:val="00C11D39"/>
    <w:rsid w:val="00C11DBA"/>
    <w:rsid w:val="00C123CF"/>
    <w:rsid w:val="00C1315E"/>
    <w:rsid w:val="00C1323F"/>
    <w:rsid w:val="00C13325"/>
    <w:rsid w:val="00C13A94"/>
    <w:rsid w:val="00C13FD9"/>
    <w:rsid w:val="00C143F7"/>
    <w:rsid w:val="00C14583"/>
    <w:rsid w:val="00C15E8B"/>
    <w:rsid w:val="00C16901"/>
    <w:rsid w:val="00C16C18"/>
    <w:rsid w:val="00C170BD"/>
    <w:rsid w:val="00C17722"/>
    <w:rsid w:val="00C1792E"/>
    <w:rsid w:val="00C17AB9"/>
    <w:rsid w:val="00C20380"/>
    <w:rsid w:val="00C20928"/>
    <w:rsid w:val="00C21920"/>
    <w:rsid w:val="00C2246F"/>
    <w:rsid w:val="00C22906"/>
    <w:rsid w:val="00C22A43"/>
    <w:rsid w:val="00C2320E"/>
    <w:rsid w:val="00C236CF"/>
    <w:rsid w:val="00C24A5E"/>
    <w:rsid w:val="00C26B2E"/>
    <w:rsid w:val="00C26F18"/>
    <w:rsid w:val="00C27271"/>
    <w:rsid w:val="00C27A7A"/>
    <w:rsid w:val="00C318DD"/>
    <w:rsid w:val="00C32006"/>
    <w:rsid w:val="00C333F3"/>
    <w:rsid w:val="00C3364A"/>
    <w:rsid w:val="00C3367C"/>
    <w:rsid w:val="00C3417D"/>
    <w:rsid w:val="00C34DA7"/>
    <w:rsid w:val="00C360E3"/>
    <w:rsid w:val="00C36964"/>
    <w:rsid w:val="00C37945"/>
    <w:rsid w:val="00C37E38"/>
    <w:rsid w:val="00C40247"/>
    <w:rsid w:val="00C40B5B"/>
    <w:rsid w:val="00C416DE"/>
    <w:rsid w:val="00C42E4F"/>
    <w:rsid w:val="00C43EA2"/>
    <w:rsid w:val="00C445D8"/>
    <w:rsid w:val="00C46799"/>
    <w:rsid w:val="00C4682B"/>
    <w:rsid w:val="00C46E12"/>
    <w:rsid w:val="00C50743"/>
    <w:rsid w:val="00C50CA5"/>
    <w:rsid w:val="00C515D4"/>
    <w:rsid w:val="00C517EE"/>
    <w:rsid w:val="00C535B9"/>
    <w:rsid w:val="00C53636"/>
    <w:rsid w:val="00C549F7"/>
    <w:rsid w:val="00C55D3F"/>
    <w:rsid w:val="00C56E25"/>
    <w:rsid w:val="00C572DE"/>
    <w:rsid w:val="00C57AA6"/>
    <w:rsid w:val="00C601D0"/>
    <w:rsid w:val="00C602E0"/>
    <w:rsid w:val="00C615B5"/>
    <w:rsid w:val="00C61CF8"/>
    <w:rsid w:val="00C6294E"/>
    <w:rsid w:val="00C63420"/>
    <w:rsid w:val="00C63A12"/>
    <w:rsid w:val="00C63B26"/>
    <w:rsid w:val="00C64514"/>
    <w:rsid w:val="00C64A6C"/>
    <w:rsid w:val="00C66723"/>
    <w:rsid w:val="00C67C40"/>
    <w:rsid w:val="00C702EB"/>
    <w:rsid w:val="00C70842"/>
    <w:rsid w:val="00C70951"/>
    <w:rsid w:val="00C71118"/>
    <w:rsid w:val="00C71EB5"/>
    <w:rsid w:val="00C721CE"/>
    <w:rsid w:val="00C72597"/>
    <w:rsid w:val="00C732B0"/>
    <w:rsid w:val="00C74DEE"/>
    <w:rsid w:val="00C754FE"/>
    <w:rsid w:val="00C7640F"/>
    <w:rsid w:val="00C764D4"/>
    <w:rsid w:val="00C769C4"/>
    <w:rsid w:val="00C80F76"/>
    <w:rsid w:val="00C81673"/>
    <w:rsid w:val="00C81D2C"/>
    <w:rsid w:val="00C81F88"/>
    <w:rsid w:val="00C83458"/>
    <w:rsid w:val="00C841EE"/>
    <w:rsid w:val="00C85443"/>
    <w:rsid w:val="00C85C66"/>
    <w:rsid w:val="00C86275"/>
    <w:rsid w:val="00C8691F"/>
    <w:rsid w:val="00C8747C"/>
    <w:rsid w:val="00C9048E"/>
    <w:rsid w:val="00C912BD"/>
    <w:rsid w:val="00C9456B"/>
    <w:rsid w:val="00C947F8"/>
    <w:rsid w:val="00C9482E"/>
    <w:rsid w:val="00C94D38"/>
    <w:rsid w:val="00C955A6"/>
    <w:rsid w:val="00C95FE8"/>
    <w:rsid w:val="00C96056"/>
    <w:rsid w:val="00C9632F"/>
    <w:rsid w:val="00C96983"/>
    <w:rsid w:val="00C96A81"/>
    <w:rsid w:val="00C96FF0"/>
    <w:rsid w:val="00C9746C"/>
    <w:rsid w:val="00C97860"/>
    <w:rsid w:val="00C978EA"/>
    <w:rsid w:val="00CA01FA"/>
    <w:rsid w:val="00CA0A2D"/>
    <w:rsid w:val="00CA0C69"/>
    <w:rsid w:val="00CA34A4"/>
    <w:rsid w:val="00CA39C7"/>
    <w:rsid w:val="00CA417D"/>
    <w:rsid w:val="00CA4547"/>
    <w:rsid w:val="00CA48C4"/>
    <w:rsid w:val="00CA4C8D"/>
    <w:rsid w:val="00CA5467"/>
    <w:rsid w:val="00CA5B1A"/>
    <w:rsid w:val="00CA66AC"/>
    <w:rsid w:val="00CA671F"/>
    <w:rsid w:val="00CA72ED"/>
    <w:rsid w:val="00CA74F9"/>
    <w:rsid w:val="00CB02CD"/>
    <w:rsid w:val="00CB0493"/>
    <w:rsid w:val="00CB1D32"/>
    <w:rsid w:val="00CB1DF9"/>
    <w:rsid w:val="00CB2295"/>
    <w:rsid w:val="00CB4E73"/>
    <w:rsid w:val="00CB5D69"/>
    <w:rsid w:val="00CB6310"/>
    <w:rsid w:val="00CB74CE"/>
    <w:rsid w:val="00CC028C"/>
    <w:rsid w:val="00CC1EEA"/>
    <w:rsid w:val="00CC2602"/>
    <w:rsid w:val="00CC2B54"/>
    <w:rsid w:val="00CC36F3"/>
    <w:rsid w:val="00CC4B87"/>
    <w:rsid w:val="00CC4E67"/>
    <w:rsid w:val="00CC54FA"/>
    <w:rsid w:val="00CC6440"/>
    <w:rsid w:val="00CC6A2F"/>
    <w:rsid w:val="00CC6BF5"/>
    <w:rsid w:val="00CD0C4D"/>
    <w:rsid w:val="00CD0E87"/>
    <w:rsid w:val="00CD1804"/>
    <w:rsid w:val="00CD25FE"/>
    <w:rsid w:val="00CD281C"/>
    <w:rsid w:val="00CD2E3E"/>
    <w:rsid w:val="00CD436A"/>
    <w:rsid w:val="00CD5652"/>
    <w:rsid w:val="00CD6A78"/>
    <w:rsid w:val="00CD6FF9"/>
    <w:rsid w:val="00CD7DDD"/>
    <w:rsid w:val="00CE0300"/>
    <w:rsid w:val="00CE037E"/>
    <w:rsid w:val="00CE0714"/>
    <w:rsid w:val="00CE0F35"/>
    <w:rsid w:val="00CE35C3"/>
    <w:rsid w:val="00CE445C"/>
    <w:rsid w:val="00CE4A30"/>
    <w:rsid w:val="00CE4C79"/>
    <w:rsid w:val="00CE770C"/>
    <w:rsid w:val="00CE7F6B"/>
    <w:rsid w:val="00CF0609"/>
    <w:rsid w:val="00CF0F97"/>
    <w:rsid w:val="00CF123C"/>
    <w:rsid w:val="00CF1CE4"/>
    <w:rsid w:val="00CF2196"/>
    <w:rsid w:val="00CF326D"/>
    <w:rsid w:val="00CF3A5B"/>
    <w:rsid w:val="00CF3AFA"/>
    <w:rsid w:val="00CF3FC9"/>
    <w:rsid w:val="00CF40F9"/>
    <w:rsid w:val="00CF445C"/>
    <w:rsid w:val="00CF579E"/>
    <w:rsid w:val="00CF5981"/>
    <w:rsid w:val="00CF5D77"/>
    <w:rsid w:val="00CF64F0"/>
    <w:rsid w:val="00CF6E88"/>
    <w:rsid w:val="00CF6FD3"/>
    <w:rsid w:val="00CF708C"/>
    <w:rsid w:val="00D01334"/>
    <w:rsid w:val="00D0177E"/>
    <w:rsid w:val="00D01B5C"/>
    <w:rsid w:val="00D028BB"/>
    <w:rsid w:val="00D02921"/>
    <w:rsid w:val="00D03B86"/>
    <w:rsid w:val="00D03E8F"/>
    <w:rsid w:val="00D044EE"/>
    <w:rsid w:val="00D04E4E"/>
    <w:rsid w:val="00D0500A"/>
    <w:rsid w:val="00D050F6"/>
    <w:rsid w:val="00D055B4"/>
    <w:rsid w:val="00D063D6"/>
    <w:rsid w:val="00D066FC"/>
    <w:rsid w:val="00D071E3"/>
    <w:rsid w:val="00D104D6"/>
    <w:rsid w:val="00D10BF4"/>
    <w:rsid w:val="00D11743"/>
    <w:rsid w:val="00D11FF0"/>
    <w:rsid w:val="00D1243B"/>
    <w:rsid w:val="00D127EE"/>
    <w:rsid w:val="00D134B6"/>
    <w:rsid w:val="00D13656"/>
    <w:rsid w:val="00D143C9"/>
    <w:rsid w:val="00D14E5C"/>
    <w:rsid w:val="00D16C5B"/>
    <w:rsid w:val="00D171C7"/>
    <w:rsid w:val="00D172E2"/>
    <w:rsid w:val="00D1737B"/>
    <w:rsid w:val="00D17383"/>
    <w:rsid w:val="00D17B61"/>
    <w:rsid w:val="00D17DB9"/>
    <w:rsid w:val="00D20252"/>
    <w:rsid w:val="00D22A16"/>
    <w:rsid w:val="00D22D3B"/>
    <w:rsid w:val="00D231A2"/>
    <w:rsid w:val="00D2346F"/>
    <w:rsid w:val="00D246C5"/>
    <w:rsid w:val="00D26313"/>
    <w:rsid w:val="00D26BA7"/>
    <w:rsid w:val="00D27612"/>
    <w:rsid w:val="00D27EF4"/>
    <w:rsid w:val="00D300E1"/>
    <w:rsid w:val="00D30BB7"/>
    <w:rsid w:val="00D31C39"/>
    <w:rsid w:val="00D32E13"/>
    <w:rsid w:val="00D32F65"/>
    <w:rsid w:val="00D34779"/>
    <w:rsid w:val="00D348E9"/>
    <w:rsid w:val="00D351E2"/>
    <w:rsid w:val="00D36896"/>
    <w:rsid w:val="00D36A06"/>
    <w:rsid w:val="00D370E4"/>
    <w:rsid w:val="00D40D64"/>
    <w:rsid w:val="00D41584"/>
    <w:rsid w:val="00D4332B"/>
    <w:rsid w:val="00D43D08"/>
    <w:rsid w:val="00D44CB7"/>
    <w:rsid w:val="00D44CEE"/>
    <w:rsid w:val="00D44E11"/>
    <w:rsid w:val="00D4748C"/>
    <w:rsid w:val="00D50EDF"/>
    <w:rsid w:val="00D51920"/>
    <w:rsid w:val="00D527AF"/>
    <w:rsid w:val="00D52A36"/>
    <w:rsid w:val="00D52BC7"/>
    <w:rsid w:val="00D52D46"/>
    <w:rsid w:val="00D52E17"/>
    <w:rsid w:val="00D52EF8"/>
    <w:rsid w:val="00D53736"/>
    <w:rsid w:val="00D53B06"/>
    <w:rsid w:val="00D54420"/>
    <w:rsid w:val="00D5456B"/>
    <w:rsid w:val="00D5586F"/>
    <w:rsid w:val="00D56683"/>
    <w:rsid w:val="00D56EB2"/>
    <w:rsid w:val="00D6079F"/>
    <w:rsid w:val="00D614E3"/>
    <w:rsid w:val="00D615BF"/>
    <w:rsid w:val="00D61D1E"/>
    <w:rsid w:val="00D622D8"/>
    <w:rsid w:val="00D62999"/>
    <w:rsid w:val="00D63544"/>
    <w:rsid w:val="00D636AA"/>
    <w:rsid w:val="00D63BB7"/>
    <w:rsid w:val="00D64B55"/>
    <w:rsid w:val="00D6655F"/>
    <w:rsid w:val="00D67677"/>
    <w:rsid w:val="00D67848"/>
    <w:rsid w:val="00D708B3"/>
    <w:rsid w:val="00D709DC"/>
    <w:rsid w:val="00D71429"/>
    <w:rsid w:val="00D71DED"/>
    <w:rsid w:val="00D728CA"/>
    <w:rsid w:val="00D7367A"/>
    <w:rsid w:val="00D738BF"/>
    <w:rsid w:val="00D7413E"/>
    <w:rsid w:val="00D75368"/>
    <w:rsid w:val="00D753E6"/>
    <w:rsid w:val="00D75FC5"/>
    <w:rsid w:val="00D7639F"/>
    <w:rsid w:val="00D764C7"/>
    <w:rsid w:val="00D76859"/>
    <w:rsid w:val="00D77154"/>
    <w:rsid w:val="00D77CAD"/>
    <w:rsid w:val="00D80ACB"/>
    <w:rsid w:val="00D81A31"/>
    <w:rsid w:val="00D84277"/>
    <w:rsid w:val="00D8432F"/>
    <w:rsid w:val="00D87C59"/>
    <w:rsid w:val="00D90573"/>
    <w:rsid w:val="00D911FF"/>
    <w:rsid w:val="00D91D7C"/>
    <w:rsid w:val="00D91E9E"/>
    <w:rsid w:val="00D93B02"/>
    <w:rsid w:val="00D946BF"/>
    <w:rsid w:val="00D94706"/>
    <w:rsid w:val="00D949CC"/>
    <w:rsid w:val="00D94D26"/>
    <w:rsid w:val="00D952F0"/>
    <w:rsid w:val="00D95433"/>
    <w:rsid w:val="00D973D3"/>
    <w:rsid w:val="00D9798E"/>
    <w:rsid w:val="00D97A61"/>
    <w:rsid w:val="00DA0002"/>
    <w:rsid w:val="00DA0479"/>
    <w:rsid w:val="00DA0DAE"/>
    <w:rsid w:val="00DA1724"/>
    <w:rsid w:val="00DA195A"/>
    <w:rsid w:val="00DA1997"/>
    <w:rsid w:val="00DA2C6A"/>
    <w:rsid w:val="00DA2D38"/>
    <w:rsid w:val="00DA32AE"/>
    <w:rsid w:val="00DA3F93"/>
    <w:rsid w:val="00DA45B4"/>
    <w:rsid w:val="00DA5272"/>
    <w:rsid w:val="00DA64E8"/>
    <w:rsid w:val="00DA6550"/>
    <w:rsid w:val="00DA69FF"/>
    <w:rsid w:val="00DA7412"/>
    <w:rsid w:val="00DA7577"/>
    <w:rsid w:val="00DB04F5"/>
    <w:rsid w:val="00DB0670"/>
    <w:rsid w:val="00DB12A7"/>
    <w:rsid w:val="00DB196E"/>
    <w:rsid w:val="00DB1EAA"/>
    <w:rsid w:val="00DB2013"/>
    <w:rsid w:val="00DB2AE0"/>
    <w:rsid w:val="00DB36FF"/>
    <w:rsid w:val="00DB4CF3"/>
    <w:rsid w:val="00DB544F"/>
    <w:rsid w:val="00DB612B"/>
    <w:rsid w:val="00DB6387"/>
    <w:rsid w:val="00DB65C1"/>
    <w:rsid w:val="00DB6B0E"/>
    <w:rsid w:val="00DB6C1C"/>
    <w:rsid w:val="00DB7A80"/>
    <w:rsid w:val="00DC01A3"/>
    <w:rsid w:val="00DC03A6"/>
    <w:rsid w:val="00DC0E2D"/>
    <w:rsid w:val="00DC175F"/>
    <w:rsid w:val="00DC2366"/>
    <w:rsid w:val="00DC29B4"/>
    <w:rsid w:val="00DC341E"/>
    <w:rsid w:val="00DC3547"/>
    <w:rsid w:val="00DC3661"/>
    <w:rsid w:val="00DC3B59"/>
    <w:rsid w:val="00DC3BEA"/>
    <w:rsid w:val="00DC401E"/>
    <w:rsid w:val="00DC45B3"/>
    <w:rsid w:val="00DC5AAF"/>
    <w:rsid w:val="00DC5EF1"/>
    <w:rsid w:val="00DC71D5"/>
    <w:rsid w:val="00DC7468"/>
    <w:rsid w:val="00DC761F"/>
    <w:rsid w:val="00DC7CFA"/>
    <w:rsid w:val="00DC7D7E"/>
    <w:rsid w:val="00DD003C"/>
    <w:rsid w:val="00DD0219"/>
    <w:rsid w:val="00DD1CF4"/>
    <w:rsid w:val="00DD20C3"/>
    <w:rsid w:val="00DD2974"/>
    <w:rsid w:val="00DD4496"/>
    <w:rsid w:val="00DD4BB2"/>
    <w:rsid w:val="00DD4E45"/>
    <w:rsid w:val="00DD4EEA"/>
    <w:rsid w:val="00DD6F2E"/>
    <w:rsid w:val="00DD713C"/>
    <w:rsid w:val="00DD71F6"/>
    <w:rsid w:val="00DE2AE8"/>
    <w:rsid w:val="00DE33D1"/>
    <w:rsid w:val="00DE39A9"/>
    <w:rsid w:val="00DE56E3"/>
    <w:rsid w:val="00DE6BE8"/>
    <w:rsid w:val="00DE7444"/>
    <w:rsid w:val="00DE7855"/>
    <w:rsid w:val="00DE78B6"/>
    <w:rsid w:val="00DF0BFF"/>
    <w:rsid w:val="00DF1665"/>
    <w:rsid w:val="00DF211F"/>
    <w:rsid w:val="00DF2158"/>
    <w:rsid w:val="00DF38AF"/>
    <w:rsid w:val="00DF404E"/>
    <w:rsid w:val="00DF40A2"/>
    <w:rsid w:val="00DF502D"/>
    <w:rsid w:val="00DF50C2"/>
    <w:rsid w:val="00DF6433"/>
    <w:rsid w:val="00DF721E"/>
    <w:rsid w:val="00DF7351"/>
    <w:rsid w:val="00DF743F"/>
    <w:rsid w:val="00DF7600"/>
    <w:rsid w:val="00DF7FF6"/>
    <w:rsid w:val="00E00269"/>
    <w:rsid w:val="00E002C3"/>
    <w:rsid w:val="00E00BC5"/>
    <w:rsid w:val="00E00F97"/>
    <w:rsid w:val="00E02A89"/>
    <w:rsid w:val="00E030A9"/>
    <w:rsid w:val="00E03C42"/>
    <w:rsid w:val="00E03D3A"/>
    <w:rsid w:val="00E05627"/>
    <w:rsid w:val="00E107E9"/>
    <w:rsid w:val="00E10CD1"/>
    <w:rsid w:val="00E11752"/>
    <w:rsid w:val="00E11C8E"/>
    <w:rsid w:val="00E126FA"/>
    <w:rsid w:val="00E13CCB"/>
    <w:rsid w:val="00E142E8"/>
    <w:rsid w:val="00E14578"/>
    <w:rsid w:val="00E15782"/>
    <w:rsid w:val="00E15DA9"/>
    <w:rsid w:val="00E17493"/>
    <w:rsid w:val="00E20255"/>
    <w:rsid w:val="00E21293"/>
    <w:rsid w:val="00E2241D"/>
    <w:rsid w:val="00E228F3"/>
    <w:rsid w:val="00E22A73"/>
    <w:rsid w:val="00E233B0"/>
    <w:rsid w:val="00E23875"/>
    <w:rsid w:val="00E243F3"/>
    <w:rsid w:val="00E250B5"/>
    <w:rsid w:val="00E259D3"/>
    <w:rsid w:val="00E26041"/>
    <w:rsid w:val="00E26DC6"/>
    <w:rsid w:val="00E2795C"/>
    <w:rsid w:val="00E27E23"/>
    <w:rsid w:val="00E30A04"/>
    <w:rsid w:val="00E30D2F"/>
    <w:rsid w:val="00E32099"/>
    <w:rsid w:val="00E3257F"/>
    <w:rsid w:val="00E327B4"/>
    <w:rsid w:val="00E334E7"/>
    <w:rsid w:val="00E33C01"/>
    <w:rsid w:val="00E344FA"/>
    <w:rsid w:val="00E34B0D"/>
    <w:rsid w:val="00E36476"/>
    <w:rsid w:val="00E368F1"/>
    <w:rsid w:val="00E3694F"/>
    <w:rsid w:val="00E3726E"/>
    <w:rsid w:val="00E42136"/>
    <w:rsid w:val="00E4217A"/>
    <w:rsid w:val="00E44206"/>
    <w:rsid w:val="00E445FA"/>
    <w:rsid w:val="00E45358"/>
    <w:rsid w:val="00E46A8A"/>
    <w:rsid w:val="00E47800"/>
    <w:rsid w:val="00E501F8"/>
    <w:rsid w:val="00E50E11"/>
    <w:rsid w:val="00E53552"/>
    <w:rsid w:val="00E541E6"/>
    <w:rsid w:val="00E54A3A"/>
    <w:rsid w:val="00E55F10"/>
    <w:rsid w:val="00E565D6"/>
    <w:rsid w:val="00E5670A"/>
    <w:rsid w:val="00E57DC1"/>
    <w:rsid w:val="00E60116"/>
    <w:rsid w:val="00E60BD7"/>
    <w:rsid w:val="00E623D0"/>
    <w:rsid w:val="00E62B41"/>
    <w:rsid w:val="00E63969"/>
    <w:rsid w:val="00E641C9"/>
    <w:rsid w:val="00E64FBF"/>
    <w:rsid w:val="00E6509E"/>
    <w:rsid w:val="00E65662"/>
    <w:rsid w:val="00E6592B"/>
    <w:rsid w:val="00E65A94"/>
    <w:rsid w:val="00E66892"/>
    <w:rsid w:val="00E67EA4"/>
    <w:rsid w:val="00E70121"/>
    <w:rsid w:val="00E71295"/>
    <w:rsid w:val="00E71F62"/>
    <w:rsid w:val="00E72994"/>
    <w:rsid w:val="00E73478"/>
    <w:rsid w:val="00E743EE"/>
    <w:rsid w:val="00E7440A"/>
    <w:rsid w:val="00E746AE"/>
    <w:rsid w:val="00E757C4"/>
    <w:rsid w:val="00E75958"/>
    <w:rsid w:val="00E75D98"/>
    <w:rsid w:val="00E76880"/>
    <w:rsid w:val="00E76937"/>
    <w:rsid w:val="00E77FA3"/>
    <w:rsid w:val="00E80104"/>
    <w:rsid w:val="00E80A63"/>
    <w:rsid w:val="00E81E35"/>
    <w:rsid w:val="00E81F81"/>
    <w:rsid w:val="00E82436"/>
    <w:rsid w:val="00E82A1C"/>
    <w:rsid w:val="00E83A47"/>
    <w:rsid w:val="00E84E54"/>
    <w:rsid w:val="00E85370"/>
    <w:rsid w:val="00E85A35"/>
    <w:rsid w:val="00E860DB"/>
    <w:rsid w:val="00E86E8A"/>
    <w:rsid w:val="00E86E9C"/>
    <w:rsid w:val="00E8723C"/>
    <w:rsid w:val="00E87443"/>
    <w:rsid w:val="00E87F20"/>
    <w:rsid w:val="00E9075F"/>
    <w:rsid w:val="00E911DA"/>
    <w:rsid w:val="00E913EA"/>
    <w:rsid w:val="00E91490"/>
    <w:rsid w:val="00E9290C"/>
    <w:rsid w:val="00E93407"/>
    <w:rsid w:val="00E94560"/>
    <w:rsid w:val="00E95102"/>
    <w:rsid w:val="00E959D7"/>
    <w:rsid w:val="00E95FF2"/>
    <w:rsid w:val="00E962ED"/>
    <w:rsid w:val="00E96895"/>
    <w:rsid w:val="00E96AEB"/>
    <w:rsid w:val="00E96AFC"/>
    <w:rsid w:val="00E971A4"/>
    <w:rsid w:val="00EA1B13"/>
    <w:rsid w:val="00EA2CE0"/>
    <w:rsid w:val="00EA2FF7"/>
    <w:rsid w:val="00EA32D7"/>
    <w:rsid w:val="00EA3AAE"/>
    <w:rsid w:val="00EA3EDB"/>
    <w:rsid w:val="00EA541C"/>
    <w:rsid w:val="00EA5AF9"/>
    <w:rsid w:val="00EB0A4B"/>
    <w:rsid w:val="00EB26DC"/>
    <w:rsid w:val="00EB435D"/>
    <w:rsid w:val="00EB5299"/>
    <w:rsid w:val="00EB574F"/>
    <w:rsid w:val="00EB6AD8"/>
    <w:rsid w:val="00EC01F3"/>
    <w:rsid w:val="00EC051E"/>
    <w:rsid w:val="00EC1960"/>
    <w:rsid w:val="00EC208C"/>
    <w:rsid w:val="00EC31F8"/>
    <w:rsid w:val="00EC37C3"/>
    <w:rsid w:val="00EC3E5A"/>
    <w:rsid w:val="00EC4A59"/>
    <w:rsid w:val="00EC5931"/>
    <w:rsid w:val="00EC66F1"/>
    <w:rsid w:val="00ED03F6"/>
    <w:rsid w:val="00ED0B1F"/>
    <w:rsid w:val="00ED3C46"/>
    <w:rsid w:val="00ED4855"/>
    <w:rsid w:val="00ED50B7"/>
    <w:rsid w:val="00ED55D8"/>
    <w:rsid w:val="00ED5BEB"/>
    <w:rsid w:val="00ED5D59"/>
    <w:rsid w:val="00ED6D1E"/>
    <w:rsid w:val="00EE04D5"/>
    <w:rsid w:val="00EE0770"/>
    <w:rsid w:val="00EE09A4"/>
    <w:rsid w:val="00EE0FB4"/>
    <w:rsid w:val="00EE2778"/>
    <w:rsid w:val="00EE27AE"/>
    <w:rsid w:val="00EE37B5"/>
    <w:rsid w:val="00EE3B9B"/>
    <w:rsid w:val="00EE3BE2"/>
    <w:rsid w:val="00EE3ECA"/>
    <w:rsid w:val="00EE3F53"/>
    <w:rsid w:val="00EE4228"/>
    <w:rsid w:val="00EE4D7B"/>
    <w:rsid w:val="00EE68CE"/>
    <w:rsid w:val="00EE6BA3"/>
    <w:rsid w:val="00EE786F"/>
    <w:rsid w:val="00EE7D0E"/>
    <w:rsid w:val="00EF0622"/>
    <w:rsid w:val="00EF1157"/>
    <w:rsid w:val="00EF152F"/>
    <w:rsid w:val="00EF20A2"/>
    <w:rsid w:val="00EF2912"/>
    <w:rsid w:val="00EF3157"/>
    <w:rsid w:val="00EF3497"/>
    <w:rsid w:val="00EF369B"/>
    <w:rsid w:val="00EF4113"/>
    <w:rsid w:val="00EF5CE2"/>
    <w:rsid w:val="00EF64EE"/>
    <w:rsid w:val="00EF6C5A"/>
    <w:rsid w:val="00EF7012"/>
    <w:rsid w:val="00F00993"/>
    <w:rsid w:val="00F022B0"/>
    <w:rsid w:val="00F026CD"/>
    <w:rsid w:val="00F03917"/>
    <w:rsid w:val="00F05D25"/>
    <w:rsid w:val="00F064C1"/>
    <w:rsid w:val="00F065E5"/>
    <w:rsid w:val="00F07D11"/>
    <w:rsid w:val="00F1055D"/>
    <w:rsid w:val="00F10F76"/>
    <w:rsid w:val="00F13FC8"/>
    <w:rsid w:val="00F14537"/>
    <w:rsid w:val="00F15156"/>
    <w:rsid w:val="00F156F1"/>
    <w:rsid w:val="00F17BDE"/>
    <w:rsid w:val="00F20635"/>
    <w:rsid w:val="00F209B4"/>
    <w:rsid w:val="00F2294A"/>
    <w:rsid w:val="00F229D7"/>
    <w:rsid w:val="00F236A3"/>
    <w:rsid w:val="00F23AD6"/>
    <w:rsid w:val="00F24E17"/>
    <w:rsid w:val="00F25DC9"/>
    <w:rsid w:val="00F25F07"/>
    <w:rsid w:val="00F26537"/>
    <w:rsid w:val="00F26642"/>
    <w:rsid w:val="00F26B9F"/>
    <w:rsid w:val="00F27D7F"/>
    <w:rsid w:val="00F3041D"/>
    <w:rsid w:val="00F3042B"/>
    <w:rsid w:val="00F306BF"/>
    <w:rsid w:val="00F307CA"/>
    <w:rsid w:val="00F30B95"/>
    <w:rsid w:val="00F310F4"/>
    <w:rsid w:val="00F31D17"/>
    <w:rsid w:val="00F321B3"/>
    <w:rsid w:val="00F32858"/>
    <w:rsid w:val="00F32ADC"/>
    <w:rsid w:val="00F33719"/>
    <w:rsid w:val="00F337A5"/>
    <w:rsid w:val="00F33ABF"/>
    <w:rsid w:val="00F33D05"/>
    <w:rsid w:val="00F33E04"/>
    <w:rsid w:val="00F3420D"/>
    <w:rsid w:val="00F34332"/>
    <w:rsid w:val="00F345C3"/>
    <w:rsid w:val="00F34AC6"/>
    <w:rsid w:val="00F35523"/>
    <w:rsid w:val="00F3584E"/>
    <w:rsid w:val="00F35C8F"/>
    <w:rsid w:val="00F35ED7"/>
    <w:rsid w:val="00F3616F"/>
    <w:rsid w:val="00F3633D"/>
    <w:rsid w:val="00F371E0"/>
    <w:rsid w:val="00F40439"/>
    <w:rsid w:val="00F40D1D"/>
    <w:rsid w:val="00F41BF6"/>
    <w:rsid w:val="00F4225C"/>
    <w:rsid w:val="00F43077"/>
    <w:rsid w:val="00F43BDA"/>
    <w:rsid w:val="00F441D8"/>
    <w:rsid w:val="00F450C2"/>
    <w:rsid w:val="00F45102"/>
    <w:rsid w:val="00F4562F"/>
    <w:rsid w:val="00F45AF0"/>
    <w:rsid w:val="00F46336"/>
    <w:rsid w:val="00F46529"/>
    <w:rsid w:val="00F469C0"/>
    <w:rsid w:val="00F46E13"/>
    <w:rsid w:val="00F471BE"/>
    <w:rsid w:val="00F47B00"/>
    <w:rsid w:val="00F47BC2"/>
    <w:rsid w:val="00F47C99"/>
    <w:rsid w:val="00F50186"/>
    <w:rsid w:val="00F50806"/>
    <w:rsid w:val="00F508F2"/>
    <w:rsid w:val="00F50E79"/>
    <w:rsid w:val="00F511CC"/>
    <w:rsid w:val="00F53393"/>
    <w:rsid w:val="00F535FA"/>
    <w:rsid w:val="00F54CD9"/>
    <w:rsid w:val="00F60588"/>
    <w:rsid w:val="00F60F35"/>
    <w:rsid w:val="00F61471"/>
    <w:rsid w:val="00F61484"/>
    <w:rsid w:val="00F651A3"/>
    <w:rsid w:val="00F669FB"/>
    <w:rsid w:val="00F66FC1"/>
    <w:rsid w:val="00F672C8"/>
    <w:rsid w:val="00F71626"/>
    <w:rsid w:val="00F71920"/>
    <w:rsid w:val="00F729A1"/>
    <w:rsid w:val="00F730B9"/>
    <w:rsid w:val="00F73F23"/>
    <w:rsid w:val="00F746BB"/>
    <w:rsid w:val="00F74F0F"/>
    <w:rsid w:val="00F750A6"/>
    <w:rsid w:val="00F75C68"/>
    <w:rsid w:val="00F75D46"/>
    <w:rsid w:val="00F75E23"/>
    <w:rsid w:val="00F762C5"/>
    <w:rsid w:val="00F7683D"/>
    <w:rsid w:val="00F76DD6"/>
    <w:rsid w:val="00F770B5"/>
    <w:rsid w:val="00F80386"/>
    <w:rsid w:val="00F8080E"/>
    <w:rsid w:val="00F80F8A"/>
    <w:rsid w:val="00F81072"/>
    <w:rsid w:val="00F8194B"/>
    <w:rsid w:val="00F83E54"/>
    <w:rsid w:val="00F85643"/>
    <w:rsid w:val="00F86C70"/>
    <w:rsid w:val="00F8775B"/>
    <w:rsid w:val="00F87EB9"/>
    <w:rsid w:val="00F9000B"/>
    <w:rsid w:val="00F90D7B"/>
    <w:rsid w:val="00F913AE"/>
    <w:rsid w:val="00F915E3"/>
    <w:rsid w:val="00F91BC5"/>
    <w:rsid w:val="00F92A26"/>
    <w:rsid w:val="00F930FA"/>
    <w:rsid w:val="00F93F61"/>
    <w:rsid w:val="00F94320"/>
    <w:rsid w:val="00F94919"/>
    <w:rsid w:val="00F95533"/>
    <w:rsid w:val="00F9607C"/>
    <w:rsid w:val="00F967B3"/>
    <w:rsid w:val="00F97CAD"/>
    <w:rsid w:val="00FA09C8"/>
    <w:rsid w:val="00FA25BD"/>
    <w:rsid w:val="00FA2904"/>
    <w:rsid w:val="00FA2E7B"/>
    <w:rsid w:val="00FA39A5"/>
    <w:rsid w:val="00FA3FC3"/>
    <w:rsid w:val="00FA465A"/>
    <w:rsid w:val="00FA556C"/>
    <w:rsid w:val="00FA5C04"/>
    <w:rsid w:val="00FA69B7"/>
    <w:rsid w:val="00FA6F46"/>
    <w:rsid w:val="00FA79F2"/>
    <w:rsid w:val="00FA7A9B"/>
    <w:rsid w:val="00FA7CC9"/>
    <w:rsid w:val="00FB0689"/>
    <w:rsid w:val="00FB1839"/>
    <w:rsid w:val="00FB299F"/>
    <w:rsid w:val="00FB3BF7"/>
    <w:rsid w:val="00FB45DC"/>
    <w:rsid w:val="00FB4D6C"/>
    <w:rsid w:val="00FB5812"/>
    <w:rsid w:val="00FB5C17"/>
    <w:rsid w:val="00FB65C6"/>
    <w:rsid w:val="00FB69F0"/>
    <w:rsid w:val="00FB71E1"/>
    <w:rsid w:val="00FB741B"/>
    <w:rsid w:val="00FB76DB"/>
    <w:rsid w:val="00FB7DA6"/>
    <w:rsid w:val="00FB7EFA"/>
    <w:rsid w:val="00FC07E3"/>
    <w:rsid w:val="00FC0B1A"/>
    <w:rsid w:val="00FC1495"/>
    <w:rsid w:val="00FC2428"/>
    <w:rsid w:val="00FC3848"/>
    <w:rsid w:val="00FC3A24"/>
    <w:rsid w:val="00FC542E"/>
    <w:rsid w:val="00FC6035"/>
    <w:rsid w:val="00FC7039"/>
    <w:rsid w:val="00FC7648"/>
    <w:rsid w:val="00FC7725"/>
    <w:rsid w:val="00FD1AD7"/>
    <w:rsid w:val="00FD29A1"/>
    <w:rsid w:val="00FD3B37"/>
    <w:rsid w:val="00FD4A64"/>
    <w:rsid w:val="00FD5121"/>
    <w:rsid w:val="00FD516F"/>
    <w:rsid w:val="00FD6BBE"/>
    <w:rsid w:val="00FD6D17"/>
    <w:rsid w:val="00FD6E3A"/>
    <w:rsid w:val="00FD73C3"/>
    <w:rsid w:val="00FD7DB1"/>
    <w:rsid w:val="00FE0CF6"/>
    <w:rsid w:val="00FE10DA"/>
    <w:rsid w:val="00FE1AC7"/>
    <w:rsid w:val="00FE1BAB"/>
    <w:rsid w:val="00FE226A"/>
    <w:rsid w:val="00FE2489"/>
    <w:rsid w:val="00FE271E"/>
    <w:rsid w:val="00FE27FA"/>
    <w:rsid w:val="00FE2EC9"/>
    <w:rsid w:val="00FE3E47"/>
    <w:rsid w:val="00FE40A9"/>
    <w:rsid w:val="00FE41B8"/>
    <w:rsid w:val="00FE4A72"/>
    <w:rsid w:val="00FE4BF6"/>
    <w:rsid w:val="00FE5532"/>
    <w:rsid w:val="00FE5C35"/>
    <w:rsid w:val="00FE681D"/>
    <w:rsid w:val="00FF0761"/>
    <w:rsid w:val="00FF0A70"/>
    <w:rsid w:val="00FF2921"/>
    <w:rsid w:val="00FF2DE8"/>
    <w:rsid w:val="00FF33DB"/>
    <w:rsid w:val="00FF3447"/>
    <w:rsid w:val="00FF4999"/>
    <w:rsid w:val="00FF4E14"/>
    <w:rsid w:val="00FF5340"/>
    <w:rsid w:val="00FF64ED"/>
    <w:rsid w:val="00FF6DA1"/>
    <w:rsid w:val="00FF76D5"/>
    <w:rsid w:val="00FF78D2"/>
    <w:rsid w:val="00FF79E6"/>
    <w:rsid w:val="00FF7B0B"/>
    <w:rsid w:val="00FF7C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B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66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6657"/>
    <w:rPr>
      <w:sz w:val="18"/>
      <w:szCs w:val="18"/>
    </w:rPr>
  </w:style>
  <w:style w:type="paragraph" w:styleId="a4">
    <w:name w:val="footer"/>
    <w:basedOn w:val="a"/>
    <w:link w:val="Char0"/>
    <w:uiPriority w:val="99"/>
    <w:unhideWhenUsed/>
    <w:rsid w:val="00636657"/>
    <w:pPr>
      <w:tabs>
        <w:tab w:val="center" w:pos="4153"/>
        <w:tab w:val="right" w:pos="8306"/>
      </w:tabs>
      <w:snapToGrid w:val="0"/>
      <w:jc w:val="left"/>
    </w:pPr>
    <w:rPr>
      <w:sz w:val="18"/>
      <w:szCs w:val="18"/>
    </w:rPr>
  </w:style>
  <w:style w:type="character" w:customStyle="1" w:styleId="Char0">
    <w:name w:val="页脚 Char"/>
    <w:basedOn w:val="a0"/>
    <w:link w:val="a4"/>
    <w:uiPriority w:val="99"/>
    <w:rsid w:val="00636657"/>
    <w:rPr>
      <w:sz w:val="18"/>
      <w:szCs w:val="18"/>
    </w:rPr>
  </w:style>
  <w:style w:type="character" w:customStyle="1" w:styleId="question-title2">
    <w:name w:val="question-title2"/>
    <w:basedOn w:val="a0"/>
    <w:rsid w:val="00C37E38"/>
  </w:style>
  <w:style w:type="table" w:styleId="-3">
    <w:name w:val="Light List Accent 3"/>
    <w:basedOn w:val="a1"/>
    <w:uiPriority w:val="61"/>
    <w:rsid w:val="00082F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5">
    <w:name w:val="List Paragraph"/>
    <w:basedOn w:val="a"/>
    <w:uiPriority w:val="34"/>
    <w:qFormat/>
    <w:rsid w:val="00A2323B"/>
    <w:pPr>
      <w:ind w:firstLineChars="200" w:firstLine="420"/>
    </w:pPr>
  </w:style>
  <w:style w:type="character" w:styleId="a6">
    <w:name w:val="Hyperlink"/>
    <w:basedOn w:val="a0"/>
    <w:unhideWhenUsed/>
    <w:rsid w:val="00D0177E"/>
    <w:rPr>
      <w:color w:val="0000FF" w:themeColor="hyperlink"/>
      <w:u w:val="single"/>
    </w:rPr>
  </w:style>
  <w:style w:type="table" w:styleId="1-3">
    <w:name w:val="Medium Shading 1 Accent 3"/>
    <w:basedOn w:val="a1"/>
    <w:uiPriority w:val="63"/>
    <w:rsid w:val="0085476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Balloon Text"/>
    <w:basedOn w:val="a"/>
    <w:link w:val="Char1"/>
    <w:uiPriority w:val="99"/>
    <w:semiHidden/>
    <w:unhideWhenUsed/>
    <w:rsid w:val="00A603DC"/>
    <w:rPr>
      <w:sz w:val="18"/>
      <w:szCs w:val="18"/>
    </w:rPr>
  </w:style>
  <w:style w:type="character" w:customStyle="1" w:styleId="Char1">
    <w:name w:val="批注框文本 Char"/>
    <w:basedOn w:val="a0"/>
    <w:link w:val="a7"/>
    <w:uiPriority w:val="99"/>
    <w:semiHidden/>
    <w:rsid w:val="00A603DC"/>
    <w:rPr>
      <w:sz w:val="18"/>
      <w:szCs w:val="18"/>
    </w:rPr>
  </w:style>
  <w:style w:type="table" w:styleId="1-4">
    <w:name w:val="Medium Shading 1 Accent 4"/>
    <w:basedOn w:val="a1"/>
    <w:uiPriority w:val="63"/>
    <w:rsid w:val="00A40A6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3-3">
    <w:name w:val="Medium Grid 3 Accent 3"/>
    <w:basedOn w:val="a1"/>
    <w:uiPriority w:val="69"/>
    <w:rsid w:val="00FE55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6">
    <w:name w:val="Light List Accent 6"/>
    <w:basedOn w:val="a1"/>
    <w:uiPriority w:val="61"/>
    <w:rsid w:val="00FE553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4">
    <w:name w:val="Medium Grid 3 Accent 4"/>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4">
    <w:name w:val="Light List Accent 4"/>
    <w:basedOn w:val="a1"/>
    <w:uiPriority w:val="61"/>
    <w:rsid w:val="004503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Medium Grid 3 Accent 6"/>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pple-style-span">
    <w:name w:val="apple-style-span"/>
    <w:basedOn w:val="a0"/>
    <w:rsid w:val="003956E8"/>
  </w:style>
  <w:style w:type="table" w:styleId="-60">
    <w:name w:val="Light Grid Accent 6"/>
    <w:basedOn w:val="a1"/>
    <w:uiPriority w:val="62"/>
    <w:rsid w:val="00BB0E1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8">
    <w:name w:val="Table Grid"/>
    <w:basedOn w:val="a1"/>
    <w:uiPriority w:val="59"/>
    <w:rsid w:val="009674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6">
    <w:name w:val="Medium Shading 1 Accent 6"/>
    <w:basedOn w:val="a1"/>
    <w:uiPriority w:val="63"/>
    <w:rsid w:val="0096743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9">
    <w:name w:val="FollowedHyperlink"/>
    <w:basedOn w:val="a0"/>
    <w:uiPriority w:val="99"/>
    <w:semiHidden/>
    <w:unhideWhenUsed/>
    <w:rsid w:val="00C955A6"/>
    <w:rPr>
      <w:color w:val="800080" w:themeColor="followedHyperlink"/>
      <w:u w:val="single"/>
    </w:rPr>
  </w:style>
  <w:style w:type="table" w:styleId="-2">
    <w:name w:val="Colorful Grid Accent 2"/>
    <w:basedOn w:val="a1"/>
    <w:uiPriority w:val="73"/>
    <w:rsid w:val="00704D8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a">
    <w:name w:val="Normal (Web)"/>
    <w:basedOn w:val="a"/>
    <w:uiPriority w:val="99"/>
    <w:unhideWhenUsed/>
    <w:rsid w:val="004B50CF"/>
    <w:pPr>
      <w:widowControl/>
      <w:spacing w:before="100" w:beforeAutospacing="1" w:after="100" w:afterAutospacing="1"/>
      <w:jc w:val="left"/>
    </w:pPr>
    <w:rPr>
      <w:rFonts w:ascii="宋体" w:eastAsia="宋体" w:hAnsi="宋体" w:cs="宋体"/>
      <w:kern w:val="0"/>
      <w:sz w:val="24"/>
      <w:szCs w:val="24"/>
    </w:rPr>
  </w:style>
  <w:style w:type="character" w:styleId="ab">
    <w:name w:val="Subtle Emphasis"/>
    <w:basedOn w:val="a0"/>
    <w:uiPriority w:val="19"/>
    <w:qFormat/>
    <w:rsid w:val="00F73F23"/>
    <w:rPr>
      <w:i/>
      <w:iCs/>
      <w:color w:val="808080" w:themeColor="text1" w:themeTint="7F"/>
    </w:rPr>
  </w:style>
  <w:style w:type="table" w:customStyle="1" w:styleId="3-61">
    <w:name w:val="中等深浅网格 3 - 强调文字颜色 61"/>
    <w:basedOn w:val="a1"/>
    <w:next w:val="3-6"/>
    <w:uiPriority w:val="69"/>
    <w:rsid w:val="00141A0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c">
    <w:name w:val="No Spacing"/>
    <w:uiPriority w:val="1"/>
    <w:qFormat/>
    <w:rsid w:val="00B038CC"/>
    <w:pPr>
      <w:widowControl w:val="0"/>
      <w:jc w:val="both"/>
    </w:pPr>
  </w:style>
  <w:style w:type="character" w:styleId="ad">
    <w:name w:val="annotation reference"/>
    <w:basedOn w:val="a0"/>
    <w:uiPriority w:val="99"/>
    <w:semiHidden/>
    <w:unhideWhenUsed/>
    <w:rsid w:val="003E6A06"/>
    <w:rPr>
      <w:sz w:val="21"/>
      <w:szCs w:val="21"/>
    </w:rPr>
  </w:style>
  <w:style w:type="paragraph" w:styleId="ae">
    <w:name w:val="annotation text"/>
    <w:basedOn w:val="a"/>
    <w:link w:val="Char2"/>
    <w:uiPriority w:val="99"/>
    <w:semiHidden/>
    <w:unhideWhenUsed/>
    <w:rsid w:val="003E6A06"/>
    <w:pPr>
      <w:jc w:val="left"/>
    </w:pPr>
  </w:style>
  <w:style w:type="character" w:customStyle="1" w:styleId="Char2">
    <w:name w:val="批注文字 Char"/>
    <w:basedOn w:val="a0"/>
    <w:link w:val="ae"/>
    <w:uiPriority w:val="99"/>
    <w:semiHidden/>
    <w:rsid w:val="003E6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66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6657"/>
    <w:rPr>
      <w:sz w:val="18"/>
      <w:szCs w:val="18"/>
    </w:rPr>
  </w:style>
  <w:style w:type="paragraph" w:styleId="a4">
    <w:name w:val="footer"/>
    <w:basedOn w:val="a"/>
    <w:link w:val="Char0"/>
    <w:uiPriority w:val="99"/>
    <w:unhideWhenUsed/>
    <w:rsid w:val="00636657"/>
    <w:pPr>
      <w:tabs>
        <w:tab w:val="center" w:pos="4153"/>
        <w:tab w:val="right" w:pos="8306"/>
      </w:tabs>
      <w:snapToGrid w:val="0"/>
      <w:jc w:val="left"/>
    </w:pPr>
    <w:rPr>
      <w:sz w:val="18"/>
      <w:szCs w:val="18"/>
    </w:rPr>
  </w:style>
  <w:style w:type="character" w:customStyle="1" w:styleId="Char0">
    <w:name w:val="页脚 Char"/>
    <w:basedOn w:val="a0"/>
    <w:link w:val="a4"/>
    <w:uiPriority w:val="99"/>
    <w:rsid w:val="00636657"/>
    <w:rPr>
      <w:sz w:val="18"/>
      <w:szCs w:val="18"/>
    </w:rPr>
  </w:style>
  <w:style w:type="character" w:customStyle="1" w:styleId="question-title2">
    <w:name w:val="question-title2"/>
    <w:basedOn w:val="a0"/>
    <w:rsid w:val="00C37E38"/>
  </w:style>
  <w:style w:type="table" w:styleId="-3">
    <w:name w:val="Light List Accent 3"/>
    <w:basedOn w:val="a1"/>
    <w:uiPriority w:val="61"/>
    <w:rsid w:val="00082F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5">
    <w:name w:val="List Paragraph"/>
    <w:basedOn w:val="a"/>
    <w:uiPriority w:val="34"/>
    <w:qFormat/>
    <w:rsid w:val="00A2323B"/>
    <w:pPr>
      <w:ind w:firstLineChars="200" w:firstLine="420"/>
    </w:pPr>
  </w:style>
  <w:style w:type="character" w:styleId="a6">
    <w:name w:val="Hyperlink"/>
    <w:basedOn w:val="a0"/>
    <w:unhideWhenUsed/>
    <w:rsid w:val="00D0177E"/>
    <w:rPr>
      <w:color w:val="0000FF" w:themeColor="hyperlink"/>
      <w:u w:val="single"/>
    </w:rPr>
  </w:style>
  <w:style w:type="table" w:styleId="1-3">
    <w:name w:val="Medium Shading 1 Accent 3"/>
    <w:basedOn w:val="a1"/>
    <w:uiPriority w:val="63"/>
    <w:rsid w:val="0085476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Balloon Text"/>
    <w:basedOn w:val="a"/>
    <w:link w:val="Char1"/>
    <w:uiPriority w:val="99"/>
    <w:semiHidden/>
    <w:unhideWhenUsed/>
    <w:rsid w:val="00A603DC"/>
    <w:rPr>
      <w:sz w:val="18"/>
      <w:szCs w:val="18"/>
    </w:rPr>
  </w:style>
  <w:style w:type="character" w:customStyle="1" w:styleId="Char1">
    <w:name w:val="批注框文本 Char"/>
    <w:basedOn w:val="a0"/>
    <w:link w:val="a7"/>
    <w:uiPriority w:val="99"/>
    <w:semiHidden/>
    <w:rsid w:val="00A603DC"/>
    <w:rPr>
      <w:sz w:val="18"/>
      <w:szCs w:val="18"/>
    </w:rPr>
  </w:style>
  <w:style w:type="table" w:styleId="1-4">
    <w:name w:val="Medium Shading 1 Accent 4"/>
    <w:basedOn w:val="a1"/>
    <w:uiPriority w:val="63"/>
    <w:rsid w:val="00A40A6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3-3">
    <w:name w:val="Medium Grid 3 Accent 3"/>
    <w:basedOn w:val="a1"/>
    <w:uiPriority w:val="69"/>
    <w:rsid w:val="00FE55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6">
    <w:name w:val="Light List Accent 6"/>
    <w:basedOn w:val="a1"/>
    <w:uiPriority w:val="61"/>
    <w:rsid w:val="00FE553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4">
    <w:name w:val="Medium Grid 3 Accent 4"/>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4">
    <w:name w:val="Light List Accent 4"/>
    <w:basedOn w:val="a1"/>
    <w:uiPriority w:val="61"/>
    <w:rsid w:val="004503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Medium Grid 3 Accent 6"/>
    <w:basedOn w:val="a1"/>
    <w:uiPriority w:val="69"/>
    <w:rsid w:val="004503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pple-style-span">
    <w:name w:val="apple-style-span"/>
    <w:basedOn w:val="a0"/>
    <w:rsid w:val="003956E8"/>
  </w:style>
  <w:style w:type="table" w:styleId="-60">
    <w:name w:val="Light Grid Accent 6"/>
    <w:basedOn w:val="a1"/>
    <w:uiPriority w:val="62"/>
    <w:rsid w:val="00BB0E1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8">
    <w:name w:val="Table Grid"/>
    <w:basedOn w:val="a1"/>
    <w:uiPriority w:val="59"/>
    <w:rsid w:val="009674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6">
    <w:name w:val="Medium Shading 1 Accent 6"/>
    <w:basedOn w:val="a1"/>
    <w:uiPriority w:val="63"/>
    <w:rsid w:val="0096743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9">
    <w:name w:val="FollowedHyperlink"/>
    <w:basedOn w:val="a0"/>
    <w:uiPriority w:val="99"/>
    <w:semiHidden/>
    <w:unhideWhenUsed/>
    <w:rsid w:val="00C955A6"/>
    <w:rPr>
      <w:color w:val="800080" w:themeColor="followedHyperlink"/>
      <w:u w:val="single"/>
    </w:rPr>
  </w:style>
  <w:style w:type="table" w:styleId="-2">
    <w:name w:val="Colorful Grid Accent 2"/>
    <w:basedOn w:val="a1"/>
    <w:uiPriority w:val="73"/>
    <w:rsid w:val="00704D8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a">
    <w:name w:val="Normal (Web)"/>
    <w:basedOn w:val="a"/>
    <w:uiPriority w:val="99"/>
    <w:unhideWhenUsed/>
    <w:rsid w:val="004B50CF"/>
    <w:pPr>
      <w:widowControl/>
      <w:spacing w:before="100" w:beforeAutospacing="1" w:after="100" w:afterAutospacing="1"/>
      <w:jc w:val="left"/>
    </w:pPr>
    <w:rPr>
      <w:rFonts w:ascii="宋体" w:eastAsia="宋体" w:hAnsi="宋体" w:cs="宋体"/>
      <w:kern w:val="0"/>
      <w:sz w:val="24"/>
      <w:szCs w:val="24"/>
    </w:rPr>
  </w:style>
  <w:style w:type="character" w:styleId="ab">
    <w:name w:val="Subtle Emphasis"/>
    <w:basedOn w:val="a0"/>
    <w:uiPriority w:val="19"/>
    <w:qFormat/>
    <w:rsid w:val="00F73F23"/>
    <w:rPr>
      <w:i/>
      <w:iCs/>
      <w:color w:val="808080" w:themeColor="text1" w:themeTint="7F"/>
    </w:rPr>
  </w:style>
  <w:style w:type="table" w:customStyle="1" w:styleId="3-61">
    <w:name w:val="中等深浅网格 3 - 强调文字颜色 61"/>
    <w:basedOn w:val="a1"/>
    <w:next w:val="3-6"/>
    <w:uiPriority w:val="69"/>
    <w:rsid w:val="00141A0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9374">
      <w:bodyDiv w:val="1"/>
      <w:marLeft w:val="0"/>
      <w:marRight w:val="0"/>
      <w:marTop w:val="0"/>
      <w:marBottom w:val="0"/>
      <w:divBdr>
        <w:top w:val="none" w:sz="0" w:space="0" w:color="auto"/>
        <w:left w:val="none" w:sz="0" w:space="0" w:color="auto"/>
        <w:bottom w:val="none" w:sz="0" w:space="0" w:color="auto"/>
        <w:right w:val="none" w:sz="0" w:space="0" w:color="auto"/>
      </w:divBdr>
      <w:divsChild>
        <w:div w:id="519861108">
          <w:marLeft w:val="446"/>
          <w:marRight w:val="0"/>
          <w:marTop w:val="0"/>
          <w:marBottom w:val="0"/>
          <w:divBdr>
            <w:top w:val="none" w:sz="0" w:space="0" w:color="auto"/>
            <w:left w:val="none" w:sz="0" w:space="0" w:color="auto"/>
            <w:bottom w:val="none" w:sz="0" w:space="0" w:color="auto"/>
            <w:right w:val="none" w:sz="0" w:space="0" w:color="auto"/>
          </w:divBdr>
        </w:div>
        <w:div w:id="1563983023">
          <w:marLeft w:val="446"/>
          <w:marRight w:val="0"/>
          <w:marTop w:val="0"/>
          <w:marBottom w:val="0"/>
          <w:divBdr>
            <w:top w:val="none" w:sz="0" w:space="0" w:color="auto"/>
            <w:left w:val="none" w:sz="0" w:space="0" w:color="auto"/>
            <w:bottom w:val="none" w:sz="0" w:space="0" w:color="auto"/>
            <w:right w:val="none" w:sz="0" w:space="0" w:color="auto"/>
          </w:divBdr>
        </w:div>
      </w:divsChild>
    </w:div>
    <w:div w:id="16079974">
      <w:bodyDiv w:val="1"/>
      <w:marLeft w:val="0"/>
      <w:marRight w:val="0"/>
      <w:marTop w:val="0"/>
      <w:marBottom w:val="0"/>
      <w:divBdr>
        <w:top w:val="none" w:sz="0" w:space="0" w:color="auto"/>
        <w:left w:val="none" w:sz="0" w:space="0" w:color="auto"/>
        <w:bottom w:val="none" w:sz="0" w:space="0" w:color="auto"/>
        <w:right w:val="none" w:sz="0" w:space="0" w:color="auto"/>
      </w:divBdr>
    </w:div>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62535621">
      <w:bodyDiv w:val="1"/>
      <w:marLeft w:val="0"/>
      <w:marRight w:val="0"/>
      <w:marTop w:val="0"/>
      <w:marBottom w:val="0"/>
      <w:divBdr>
        <w:top w:val="none" w:sz="0" w:space="0" w:color="auto"/>
        <w:left w:val="none" w:sz="0" w:space="0" w:color="auto"/>
        <w:bottom w:val="none" w:sz="0" w:space="0" w:color="auto"/>
        <w:right w:val="none" w:sz="0" w:space="0" w:color="auto"/>
      </w:divBdr>
    </w:div>
    <w:div w:id="124078838">
      <w:bodyDiv w:val="1"/>
      <w:marLeft w:val="0"/>
      <w:marRight w:val="0"/>
      <w:marTop w:val="0"/>
      <w:marBottom w:val="0"/>
      <w:divBdr>
        <w:top w:val="none" w:sz="0" w:space="0" w:color="auto"/>
        <w:left w:val="none" w:sz="0" w:space="0" w:color="auto"/>
        <w:bottom w:val="none" w:sz="0" w:space="0" w:color="auto"/>
        <w:right w:val="none" w:sz="0" w:space="0" w:color="auto"/>
      </w:divBdr>
      <w:divsChild>
        <w:div w:id="1997996069">
          <w:marLeft w:val="547"/>
          <w:marRight w:val="0"/>
          <w:marTop w:val="0"/>
          <w:marBottom w:val="0"/>
          <w:divBdr>
            <w:top w:val="none" w:sz="0" w:space="0" w:color="auto"/>
            <w:left w:val="none" w:sz="0" w:space="0" w:color="auto"/>
            <w:bottom w:val="none" w:sz="0" w:space="0" w:color="auto"/>
            <w:right w:val="none" w:sz="0" w:space="0" w:color="auto"/>
          </w:divBdr>
        </w:div>
        <w:div w:id="542788696">
          <w:marLeft w:val="547"/>
          <w:marRight w:val="0"/>
          <w:marTop w:val="0"/>
          <w:marBottom w:val="0"/>
          <w:divBdr>
            <w:top w:val="none" w:sz="0" w:space="0" w:color="auto"/>
            <w:left w:val="none" w:sz="0" w:space="0" w:color="auto"/>
            <w:bottom w:val="none" w:sz="0" w:space="0" w:color="auto"/>
            <w:right w:val="none" w:sz="0" w:space="0" w:color="auto"/>
          </w:divBdr>
        </w:div>
        <w:div w:id="1696689226">
          <w:marLeft w:val="547"/>
          <w:marRight w:val="0"/>
          <w:marTop w:val="0"/>
          <w:marBottom w:val="0"/>
          <w:divBdr>
            <w:top w:val="none" w:sz="0" w:space="0" w:color="auto"/>
            <w:left w:val="none" w:sz="0" w:space="0" w:color="auto"/>
            <w:bottom w:val="none" w:sz="0" w:space="0" w:color="auto"/>
            <w:right w:val="none" w:sz="0" w:space="0" w:color="auto"/>
          </w:divBdr>
        </w:div>
      </w:divsChild>
    </w:div>
    <w:div w:id="153954537">
      <w:bodyDiv w:val="1"/>
      <w:marLeft w:val="0"/>
      <w:marRight w:val="0"/>
      <w:marTop w:val="0"/>
      <w:marBottom w:val="0"/>
      <w:divBdr>
        <w:top w:val="none" w:sz="0" w:space="0" w:color="auto"/>
        <w:left w:val="none" w:sz="0" w:space="0" w:color="auto"/>
        <w:bottom w:val="none" w:sz="0" w:space="0" w:color="auto"/>
        <w:right w:val="none" w:sz="0" w:space="0" w:color="auto"/>
      </w:divBdr>
    </w:div>
    <w:div w:id="176042910">
      <w:bodyDiv w:val="1"/>
      <w:marLeft w:val="0"/>
      <w:marRight w:val="0"/>
      <w:marTop w:val="0"/>
      <w:marBottom w:val="0"/>
      <w:divBdr>
        <w:top w:val="none" w:sz="0" w:space="0" w:color="auto"/>
        <w:left w:val="none" w:sz="0" w:space="0" w:color="auto"/>
        <w:bottom w:val="none" w:sz="0" w:space="0" w:color="auto"/>
        <w:right w:val="none" w:sz="0" w:space="0" w:color="auto"/>
      </w:divBdr>
    </w:div>
    <w:div w:id="238104528">
      <w:bodyDiv w:val="1"/>
      <w:marLeft w:val="0"/>
      <w:marRight w:val="0"/>
      <w:marTop w:val="0"/>
      <w:marBottom w:val="0"/>
      <w:divBdr>
        <w:top w:val="none" w:sz="0" w:space="0" w:color="auto"/>
        <w:left w:val="none" w:sz="0" w:space="0" w:color="auto"/>
        <w:bottom w:val="none" w:sz="0" w:space="0" w:color="auto"/>
        <w:right w:val="none" w:sz="0" w:space="0" w:color="auto"/>
      </w:divBdr>
      <w:divsChild>
        <w:div w:id="532771527">
          <w:marLeft w:val="547"/>
          <w:marRight w:val="0"/>
          <w:marTop w:val="0"/>
          <w:marBottom w:val="0"/>
          <w:divBdr>
            <w:top w:val="none" w:sz="0" w:space="0" w:color="auto"/>
            <w:left w:val="none" w:sz="0" w:space="0" w:color="auto"/>
            <w:bottom w:val="none" w:sz="0" w:space="0" w:color="auto"/>
            <w:right w:val="none" w:sz="0" w:space="0" w:color="auto"/>
          </w:divBdr>
        </w:div>
        <w:div w:id="2025932769">
          <w:marLeft w:val="547"/>
          <w:marRight w:val="0"/>
          <w:marTop w:val="0"/>
          <w:marBottom w:val="0"/>
          <w:divBdr>
            <w:top w:val="none" w:sz="0" w:space="0" w:color="auto"/>
            <w:left w:val="none" w:sz="0" w:space="0" w:color="auto"/>
            <w:bottom w:val="none" w:sz="0" w:space="0" w:color="auto"/>
            <w:right w:val="none" w:sz="0" w:space="0" w:color="auto"/>
          </w:divBdr>
        </w:div>
      </w:divsChild>
    </w:div>
    <w:div w:id="242304457">
      <w:bodyDiv w:val="1"/>
      <w:marLeft w:val="0"/>
      <w:marRight w:val="0"/>
      <w:marTop w:val="0"/>
      <w:marBottom w:val="0"/>
      <w:divBdr>
        <w:top w:val="none" w:sz="0" w:space="0" w:color="auto"/>
        <w:left w:val="none" w:sz="0" w:space="0" w:color="auto"/>
        <w:bottom w:val="none" w:sz="0" w:space="0" w:color="auto"/>
        <w:right w:val="none" w:sz="0" w:space="0" w:color="auto"/>
      </w:divBdr>
    </w:div>
    <w:div w:id="329987725">
      <w:bodyDiv w:val="1"/>
      <w:marLeft w:val="0"/>
      <w:marRight w:val="0"/>
      <w:marTop w:val="0"/>
      <w:marBottom w:val="0"/>
      <w:divBdr>
        <w:top w:val="none" w:sz="0" w:space="0" w:color="auto"/>
        <w:left w:val="none" w:sz="0" w:space="0" w:color="auto"/>
        <w:bottom w:val="none" w:sz="0" w:space="0" w:color="auto"/>
        <w:right w:val="none" w:sz="0" w:space="0" w:color="auto"/>
      </w:divBdr>
    </w:div>
    <w:div w:id="333383827">
      <w:bodyDiv w:val="1"/>
      <w:marLeft w:val="0"/>
      <w:marRight w:val="0"/>
      <w:marTop w:val="0"/>
      <w:marBottom w:val="0"/>
      <w:divBdr>
        <w:top w:val="none" w:sz="0" w:space="0" w:color="auto"/>
        <w:left w:val="none" w:sz="0" w:space="0" w:color="auto"/>
        <w:bottom w:val="none" w:sz="0" w:space="0" w:color="auto"/>
        <w:right w:val="none" w:sz="0" w:space="0" w:color="auto"/>
      </w:divBdr>
    </w:div>
    <w:div w:id="339087361">
      <w:bodyDiv w:val="1"/>
      <w:marLeft w:val="0"/>
      <w:marRight w:val="0"/>
      <w:marTop w:val="0"/>
      <w:marBottom w:val="0"/>
      <w:divBdr>
        <w:top w:val="none" w:sz="0" w:space="0" w:color="auto"/>
        <w:left w:val="none" w:sz="0" w:space="0" w:color="auto"/>
        <w:bottom w:val="none" w:sz="0" w:space="0" w:color="auto"/>
        <w:right w:val="none" w:sz="0" w:space="0" w:color="auto"/>
      </w:divBdr>
    </w:div>
    <w:div w:id="339508996">
      <w:bodyDiv w:val="1"/>
      <w:marLeft w:val="0"/>
      <w:marRight w:val="0"/>
      <w:marTop w:val="0"/>
      <w:marBottom w:val="0"/>
      <w:divBdr>
        <w:top w:val="none" w:sz="0" w:space="0" w:color="auto"/>
        <w:left w:val="none" w:sz="0" w:space="0" w:color="auto"/>
        <w:bottom w:val="none" w:sz="0" w:space="0" w:color="auto"/>
        <w:right w:val="none" w:sz="0" w:space="0" w:color="auto"/>
      </w:divBdr>
    </w:div>
    <w:div w:id="358505962">
      <w:bodyDiv w:val="1"/>
      <w:marLeft w:val="0"/>
      <w:marRight w:val="0"/>
      <w:marTop w:val="0"/>
      <w:marBottom w:val="0"/>
      <w:divBdr>
        <w:top w:val="none" w:sz="0" w:space="0" w:color="auto"/>
        <w:left w:val="none" w:sz="0" w:space="0" w:color="auto"/>
        <w:bottom w:val="none" w:sz="0" w:space="0" w:color="auto"/>
        <w:right w:val="none" w:sz="0" w:space="0" w:color="auto"/>
      </w:divBdr>
    </w:div>
    <w:div w:id="382409290">
      <w:bodyDiv w:val="1"/>
      <w:marLeft w:val="0"/>
      <w:marRight w:val="0"/>
      <w:marTop w:val="0"/>
      <w:marBottom w:val="0"/>
      <w:divBdr>
        <w:top w:val="none" w:sz="0" w:space="0" w:color="auto"/>
        <w:left w:val="none" w:sz="0" w:space="0" w:color="auto"/>
        <w:bottom w:val="none" w:sz="0" w:space="0" w:color="auto"/>
        <w:right w:val="none" w:sz="0" w:space="0" w:color="auto"/>
      </w:divBdr>
    </w:div>
    <w:div w:id="526481219">
      <w:bodyDiv w:val="1"/>
      <w:marLeft w:val="0"/>
      <w:marRight w:val="0"/>
      <w:marTop w:val="0"/>
      <w:marBottom w:val="0"/>
      <w:divBdr>
        <w:top w:val="none" w:sz="0" w:space="0" w:color="auto"/>
        <w:left w:val="none" w:sz="0" w:space="0" w:color="auto"/>
        <w:bottom w:val="none" w:sz="0" w:space="0" w:color="auto"/>
        <w:right w:val="none" w:sz="0" w:space="0" w:color="auto"/>
      </w:divBdr>
    </w:div>
    <w:div w:id="553348855">
      <w:bodyDiv w:val="1"/>
      <w:marLeft w:val="0"/>
      <w:marRight w:val="0"/>
      <w:marTop w:val="0"/>
      <w:marBottom w:val="0"/>
      <w:divBdr>
        <w:top w:val="none" w:sz="0" w:space="0" w:color="auto"/>
        <w:left w:val="none" w:sz="0" w:space="0" w:color="auto"/>
        <w:bottom w:val="none" w:sz="0" w:space="0" w:color="auto"/>
        <w:right w:val="none" w:sz="0" w:space="0" w:color="auto"/>
      </w:divBdr>
    </w:div>
    <w:div w:id="604121323">
      <w:bodyDiv w:val="1"/>
      <w:marLeft w:val="0"/>
      <w:marRight w:val="0"/>
      <w:marTop w:val="0"/>
      <w:marBottom w:val="0"/>
      <w:divBdr>
        <w:top w:val="none" w:sz="0" w:space="0" w:color="auto"/>
        <w:left w:val="none" w:sz="0" w:space="0" w:color="auto"/>
        <w:bottom w:val="none" w:sz="0" w:space="0" w:color="auto"/>
        <w:right w:val="none" w:sz="0" w:space="0" w:color="auto"/>
      </w:divBdr>
    </w:div>
    <w:div w:id="609169052">
      <w:bodyDiv w:val="1"/>
      <w:marLeft w:val="0"/>
      <w:marRight w:val="0"/>
      <w:marTop w:val="0"/>
      <w:marBottom w:val="0"/>
      <w:divBdr>
        <w:top w:val="none" w:sz="0" w:space="0" w:color="auto"/>
        <w:left w:val="none" w:sz="0" w:space="0" w:color="auto"/>
        <w:bottom w:val="none" w:sz="0" w:space="0" w:color="auto"/>
        <w:right w:val="none" w:sz="0" w:space="0" w:color="auto"/>
      </w:divBdr>
    </w:div>
    <w:div w:id="625740453">
      <w:bodyDiv w:val="1"/>
      <w:marLeft w:val="0"/>
      <w:marRight w:val="0"/>
      <w:marTop w:val="0"/>
      <w:marBottom w:val="0"/>
      <w:divBdr>
        <w:top w:val="none" w:sz="0" w:space="0" w:color="auto"/>
        <w:left w:val="none" w:sz="0" w:space="0" w:color="auto"/>
        <w:bottom w:val="none" w:sz="0" w:space="0" w:color="auto"/>
        <w:right w:val="none" w:sz="0" w:space="0" w:color="auto"/>
      </w:divBdr>
    </w:div>
    <w:div w:id="648169345">
      <w:bodyDiv w:val="1"/>
      <w:marLeft w:val="0"/>
      <w:marRight w:val="0"/>
      <w:marTop w:val="0"/>
      <w:marBottom w:val="0"/>
      <w:divBdr>
        <w:top w:val="none" w:sz="0" w:space="0" w:color="auto"/>
        <w:left w:val="none" w:sz="0" w:space="0" w:color="auto"/>
        <w:bottom w:val="none" w:sz="0" w:space="0" w:color="auto"/>
        <w:right w:val="none" w:sz="0" w:space="0" w:color="auto"/>
      </w:divBdr>
    </w:div>
    <w:div w:id="651911815">
      <w:bodyDiv w:val="1"/>
      <w:marLeft w:val="0"/>
      <w:marRight w:val="0"/>
      <w:marTop w:val="0"/>
      <w:marBottom w:val="0"/>
      <w:divBdr>
        <w:top w:val="none" w:sz="0" w:space="0" w:color="auto"/>
        <w:left w:val="none" w:sz="0" w:space="0" w:color="auto"/>
        <w:bottom w:val="none" w:sz="0" w:space="0" w:color="auto"/>
        <w:right w:val="none" w:sz="0" w:space="0" w:color="auto"/>
      </w:divBdr>
    </w:div>
    <w:div w:id="697971288">
      <w:bodyDiv w:val="1"/>
      <w:marLeft w:val="0"/>
      <w:marRight w:val="0"/>
      <w:marTop w:val="0"/>
      <w:marBottom w:val="0"/>
      <w:divBdr>
        <w:top w:val="none" w:sz="0" w:space="0" w:color="auto"/>
        <w:left w:val="none" w:sz="0" w:space="0" w:color="auto"/>
        <w:bottom w:val="none" w:sz="0" w:space="0" w:color="auto"/>
        <w:right w:val="none" w:sz="0" w:space="0" w:color="auto"/>
      </w:divBdr>
    </w:div>
    <w:div w:id="701053272">
      <w:bodyDiv w:val="1"/>
      <w:marLeft w:val="0"/>
      <w:marRight w:val="0"/>
      <w:marTop w:val="0"/>
      <w:marBottom w:val="0"/>
      <w:divBdr>
        <w:top w:val="none" w:sz="0" w:space="0" w:color="auto"/>
        <w:left w:val="none" w:sz="0" w:space="0" w:color="auto"/>
        <w:bottom w:val="none" w:sz="0" w:space="0" w:color="auto"/>
        <w:right w:val="none" w:sz="0" w:space="0" w:color="auto"/>
      </w:divBdr>
    </w:div>
    <w:div w:id="847132271">
      <w:bodyDiv w:val="1"/>
      <w:marLeft w:val="0"/>
      <w:marRight w:val="0"/>
      <w:marTop w:val="0"/>
      <w:marBottom w:val="0"/>
      <w:divBdr>
        <w:top w:val="none" w:sz="0" w:space="0" w:color="auto"/>
        <w:left w:val="none" w:sz="0" w:space="0" w:color="auto"/>
        <w:bottom w:val="none" w:sz="0" w:space="0" w:color="auto"/>
        <w:right w:val="none" w:sz="0" w:space="0" w:color="auto"/>
      </w:divBdr>
    </w:div>
    <w:div w:id="871306789">
      <w:bodyDiv w:val="1"/>
      <w:marLeft w:val="0"/>
      <w:marRight w:val="0"/>
      <w:marTop w:val="0"/>
      <w:marBottom w:val="0"/>
      <w:divBdr>
        <w:top w:val="none" w:sz="0" w:space="0" w:color="auto"/>
        <w:left w:val="none" w:sz="0" w:space="0" w:color="auto"/>
        <w:bottom w:val="none" w:sz="0" w:space="0" w:color="auto"/>
        <w:right w:val="none" w:sz="0" w:space="0" w:color="auto"/>
      </w:divBdr>
    </w:div>
    <w:div w:id="874460797">
      <w:bodyDiv w:val="1"/>
      <w:marLeft w:val="0"/>
      <w:marRight w:val="0"/>
      <w:marTop w:val="0"/>
      <w:marBottom w:val="0"/>
      <w:divBdr>
        <w:top w:val="none" w:sz="0" w:space="0" w:color="auto"/>
        <w:left w:val="none" w:sz="0" w:space="0" w:color="auto"/>
        <w:bottom w:val="none" w:sz="0" w:space="0" w:color="auto"/>
        <w:right w:val="none" w:sz="0" w:space="0" w:color="auto"/>
      </w:divBdr>
      <w:divsChild>
        <w:div w:id="1002313001">
          <w:marLeft w:val="446"/>
          <w:marRight w:val="0"/>
          <w:marTop w:val="0"/>
          <w:marBottom w:val="0"/>
          <w:divBdr>
            <w:top w:val="none" w:sz="0" w:space="0" w:color="auto"/>
            <w:left w:val="none" w:sz="0" w:space="0" w:color="auto"/>
            <w:bottom w:val="none" w:sz="0" w:space="0" w:color="auto"/>
            <w:right w:val="none" w:sz="0" w:space="0" w:color="auto"/>
          </w:divBdr>
        </w:div>
        <w:div w:id="947391173">
          <w:marLeft w:val="446"/>
          <w:marRight w:val="0"/>
          <w:marTop w:val="0"/>
          <w:marBottom w:val="0"/>
          <w:divBdr>
            <w:top w:val="none" w:sz="0" w:space="0" w:color="auto"/>
            <w:left w:val="none" w:sz="0" w:space="0" w:color="auto"/>
            <w:bottom w:val="none" w:sz="0" w:space="0" w:color="auto"/>
            <w:right w:val="none" w:sz="0" w:space="0" w:color="auto"/>
          </w:divBdr>
        </w:div>
      </w:divsChild>
    </w:div>
    <w:div w:id="888955892">
      <w:bodyDiv w:val="1"/>
      <w:marLeft w:val="0"/>
      <w:marRight w:val="0"/>
      <w:marTop w:val="0"/>
      <w:marBottom w:val="0"/>
      <w:divBdr>
        <w:top w:val="none" w:sz="0" w:space="0" w:color="auto"/>
        <w:left w:val="none" w:sz="0" w:space="0" w:color="auto"/>
        <w:bottom w:val="none" w:sz="0" w:space="0" w:color="auto"/>
        <w:right w:val="none" w:sz="0" w:space="0" w:color="auto"/>
      </w:divBdr>
    </w:div>
    <w:div w:id="1088384168">
      <w:bodyDiv w:val="1"/>
      <w:marLeft w:val="0"/>
      <w:marRight w:val="0"/>
      <w:marTop w:val="0"/>
      <w:marBottom w:val="0"/>
      <w:divBdr>
        <w:top w:val="none" w:sz="0" w:space="0" w:color="auto"/>
        <w:left w:val="none" w:sz="0" w:space="0" w:color="auto"/>
        <w:bottom w:val="none" w:sz="0" w:space="0" w:color="auto"/>
        <w:right w:val="none" w:sz="0" w:space="0" w:color="auto"/>
      </w:divBdr>
    </w:div>
    <w:div w:id="1109593166">
      <w:bodyDiv w:val="1"/>
      <w:marLeft w:val="0"/>
      <w:marRight w:val="0"/>
      <w:marTop w:val="0"/>
      <w:marBottom w:val="0"/>
      <w:divBdr>
        <w:top w:val="none" w:sz="0" w:space="0" w:color="auto"/>
        <w:left w:val="none" w:sz="0" w:space="0" w:color="auto"/>
        <w:bottom w:val="none" w:sz="0" w:space="0" w:color="auto"/>
        <w:right w:val="none" w:sz="0" w:space="0" w:color="auto"/>
      </w:divBdr>
    </w:div>
    <w:div w:id="1154373862">
      <w:bodyDiv w:val="1"/>
      <w:marLeft w:val="0"/>
      <w:marRight w:val="0"/>
      <w:marTop w:val="0"/>
      <w:marBottom w:val="0"/>
      <w:divBdr>
        <w:top w:val="none" w:sz="0" w:space="0" w:color="auto"/>
        <w:left w:val="none" w:sz="0" w:space="0" w:color="auto"/>
        <w:bottom w:val="none" w:sz="0" w:space="0" w:color="auto"/>
        <w:right w:val="none" w:sz="0" w:space="0" w:color="auto"/>
      </w:divBdr>
      <w:divsChild>
        <w:div w:id="2118793321">
          <w:marLeft w:val="547"/>
          <w:marRight w:val="0"/>
          <w:marTop w:val="0"/>
          <w:marBottom w:val="0"/>
          <w:divBdr>
            <w:top w:val="none" w:sz="0" w:space="0" w:color="auto"/>
            <w:left w:val="none" w:sz="0" w:space="0" w:color="auto"/>
            <w:bottom w:val="none" w:sz="0" w:space="0" w:color="auto"/>
            <w:right w:val="none" w:sz="0" w:space="0" w:color="auto"/>
          </w:divBdr>
        </w:div>
        <w:div w:id="982658470">
          <w:marLeft w:val="547"/>
          <w:marRight w:val="0"/>
          <w:marTop w:val="0"/>
          <w:marBottom w:val="0"/>
          <w:divBdr>
            <w:top w:val="none" w:sz="0" w:space="0" w:color="auto"/>
            <w:left w:val="none" w:sz="0" w:space="0" w:color="auto"/>
            <w:bottom w:val="none" w:sz="0" w:space="0" w:color="auto"/>
            <w:right w:val="none" w:sz="0" w:space="0" w:color="auto"/>
          </w:divBdr>
        </w:div>
      </w:divsChild>
    </w:div>
    <w:div w:id="1199273072">
      <w:bodyDiv w:val="1"/>
      <w:marLeft w:val="0"/>
      <w:marRight w:val="0"/>
      <w:marTop w:val="0"/>
      <w:marBottom w:val="0"/>
      <w:divBdr>
        <w:top w:val="none" w:sz="0" w:space="0" w:color="auto"/>
        <w:left w:val="none" w:sz="0" w:space="0" w:color="auto"/>
        <w:bottom w:val="none" w:sz="0" w:space="0" w:color="auto"/>
        <w:right w:val="none" w:sz="0" w:space="0" w:color="auto"/>
      </w:divBdr>
    </w:div>
    <w:div w:id="1218249213">
      <w:bodyDiv w:val="1"/>
      <w:marLeft w:val="0"/>
      <w:marRight w:val="0"/>
      <w:marTop w:val="0"/>
      <w:marBottom w:val="0"/>
      <w:divBdr>
        <w:top w:val="none" w:sz="0" w:space="0" w:color="auto"/>
        <w:left w:val="none" w:sz="0" w:space="0" w:color="auto"/>
        <w:bottom w:val="none" w:sz="0" w:space="0" w:color="auto"/>
        <w:right w:val="none" w:sz="0" w:space="0" w:color="auto"/>
      </w:divBdr>
    </w:div>
    <w:div w:id="1257711461">
      <w:bodyDiv w:val="1"/>
      <w:marLeft w:val="0"/>
      <w:marRight w:val="0"/>
      <w:marTop w:val="0"/>
      <w:marBottom w:val="0"/>
      <w:divBdr>
        <w:top w:val="none" w:sz="0" w:space="0" w:color="auto"/>
        <w:left w:val="none" w:sz="0" w:space="0" w:color="auto"/>
        <w:bottom w:val="none" w:sz="0" w:space="0" w:color="auto"/>
        <w:right w:val="none" w:sz="0" w:space="0" w:color="auto"/>
      </w:divBdr>
    </w:div>
    <w:div w:id="1279339067">
      <w:bodyDiv w:val="1"/>
      <w:marLeft w:val="0"/>
      <w:marRight w:val="0"/>
      <w:marTop w:val="0"/>
      <w:marBottom w:val="0"/>
      <w:divBdr>
        <w:top w:val="none" w:sz="0" w:space="0" w:color="auto"/>
        <w:left w:val="none" w:sz="0" w:space="0" w:color="auto"/>
        <w:bottom w:val="none" w:sz="0" w:space="0" w:color="auto"/>
        <w:right w:val="none" w:sz="0" w:space="0" w:color="auto"/>
      </w:divBdr>
    </w:div>
    <w:div w:id="1289166209">
      <w:bodyDiv w:val="1"/>
      <w:marLeft w:val="0"/>
      <w:marRight w:val="0"/>
      <w:marTop w:val="0"/>
      <w:marBottom w:val="0"/>
      <w:divBdr>
        <w:top w:val="none" w:sz="0" w:space="0" w:color="auto"/>
        <w:left w:val="none" w:sz="0" w:space="0" w:color="auto"/>
        <w:bottom w:val="none" w:sz="0" w:space="0" w:color="auto"/>
        <w:right w:val="none" w:sz="0" w:space="0" w:color="auto"/>
      </w:divBdr>
    </w:div>
    <w:div w:id="1312825371">
      <w:bodyDiv w:val="1"/>
      <w:marLeft w:val="0"/>
      <w:marRight w:val="0"/>
      <w:marTop w:val="0"/>
      <w:marBottom w:val="0"/>
      <w:divBdr>
        <w:top w:val="none" w:sz="0" w:space="0" w:color="auto"/>
        <w:left w:val="none" w:sz="0" w:space="0" w:color="auto"/>
        <w:bottom w:val="none" w:sz="0" w:space="0" w:color="auto"/>
        <w:right w:val="none" w:sz="0" w:space="0" w:color="auto"/>
      </w:divBdr>
    </w:div>
    <w:div w:id="1341005212">
      <w:bodyDiv w:val="1"/>
      <w:marLeft w:val="0"/>
      <w:marRight w:val="0"/>
      <w:marTop w:val="0"/>
      <w:marBottom w:val="0"/>
      <w:divBdr>
        <w:top w:val="none" w:sz="0" w:space="0" w:color="auto"/>
        <w:left w:val="none" w:sz="0" w:space="0" w:color="auto"/>
        <w:bottom w:val="none" w:sz="0" w:space="0" w:color="auto"/>
        <w:right w:val="none" w:sz="0" w:space="0" w:color="auto"/>
      </w:divBdr>
    </w:div>
    <w:div w:id="1361315587">
      <w:bodyDiv w:val="1"/>
      <w:marLeft w:val="0"/>
      <w:marRight w:val="0"/>
      <w:marTop w:val="0"/>
      <w:marBottom w:val="0"/>
      <w:divBdr>
        <w:top w:val="none" w:sz="0" w:space="0" w:color="auto"/>
        <w:left w:val="none" w:sz="0" w:space="0" w:color="auto"/>
        <w:bottom w:val="none" w:sz="0" w:space="0" w:color="auto"/>
        <w:right w:val="none" w:sz="0" w:space="0" w:color="auto"/>
      </w:divBdr>
    </w:div>
    <w:div w:id="1374888797">
      <w:bodyDiv w:val="1"/>
      <w:marLeft w:val="0"/>
      <w:marRight w:val="0"/>
      <w:marTop w:val="0"/>
      <w:marBottom w:val="0"/>
      <w:divBdr>
        <w:top w:val="none" w:sz="0" w:space="0" w:color="auto"/>
        <w:left w:val="none" w:sz="0" w:space="0" w:color="auto"/>
        <w:bottom w:val="none" w:sz="0" w:space="0" w:color="auto"/>
        <w:right w:val="none" w:sz="0" w:space="0" w:color="auto"/>
      </w:divBdr>
    </w:div>
    <w:div w:id="1413434575">
      <w:bodyDiv w:val="1"/>
      <w:marLeft w:val="0"/>
      <w:marRight w:val="0"/>
      <w:marTop w:val="0"/>
      <w:marBottom w:val="0"/>
      <w:divBdr>
        <w:top w:val="none" w:sz="0" w:space="0" w:color="auto"/>
        <w:left w:val="none" w:sz="0" w:space="0" w:color="auto"/>
        <w:bottom w:val="none" w:sz="0" w:space="0" w:color="auto"/>
        <w:right w:val="none" w:sz="0" w:space="0" w:color="auto"/>
      </w:divBdr>
    </w:div>
    <w:div w:id="1450389640">
      <w:bodyDiv w:val="1"/>
      <w:marLeft w:val="0"/>
      <w:marRight w:val="0"/>
      <w:marTop w:val="0"/>
      <w:marBottom w:val="0"/>
      <w:divBdr>
        <w:top w:val="none" w:sz="0" w:space="0" w:color="auto"/>
        <w:left w:val="none" w:sz="0" w:space="0" w:color="auto"/>
        <w:bottom w:val="none" w:sz="0" w:space="0" w:color="auto"/>
        <w:right w:val="none" w:sz="0" w:space="0" w:color="auto"/>
      </w:divBdr>
    </w:div>
    <w:div w:id="1452558037">
      <w:bodyDiv w:val="1"/>
      <w:marLeft w:val="0"/>
      <w:marRight w:val="0"/>
      <w:marTop w:val="0"/>
      <w:marBottom w:val="0"/>
      <w:divBdr>
        <w:top w:val="none" w:sz="0" w:space="0" w:color="auto"/>
        <w:left w:val="none" w:sz="0" w:space="0" w:color="auto"/>
        <w:bottom w:val="none" w:sz="0" w:space="0" w:color="auto"/>
        <w:right w:val="none" w:sz="0" w:space="0" w:color="auto"/>
      </w:divBdr>
    </w:div>
    <w:div w:id="1480415158">
      <w:bodyDiv w:val="1"/>
      <w:marLeft w:val="0"/>
      <w:marRight w:val="0"/>
      <w:marTop w:val="0"/>
      <w:marBottom w:val="0"/>
      <w:divBdr>
        <w:top w:val="none" w:sz="0" w:space="0" w:color="auto"/>
        <w:left w:val="none" w:sz="0" w:space="0" w:color="auto"/>
        <w:bottom w:val="none" w:sz="0" w:space="0" w:color="auto"/>
        <w:right w:val="none" w:sz="0" w:space="0" w:color="auto"/>
      </w:divBdr>
    </w:div>
    <w:div w:id="1484733823">
      <w:bodyDiv w:val="1"/>
      <w:marLeft w:val="0"/>
      <w:marRight w:val="0"/>
      <w:marTop w:val="0"/>
      <w:marBottom w:val="0"/>
      <w:divBdr>
        <w:top w:val="none" w:sz="0" w:space="0" w:color="auto"/>
        <w:left w:val="none" w:sz="0" w:space="0" w:color="auto"/>
        <w:bottom w:val="none" w:sz="0" w:space="0" w:color="auto"/>
        <w:right w:val="none" w:sz="0" w:space="0" w:color="auto"/>
      </w:divBdr>
    </w:div>
    <w:div w:id="1527406922">
      <w:bodyDiv w:val="1"/>
      <w:marLeft w:val="0"/>
      <w:marRight w:val="0"/>
      <w:marTop w:val="0"/>
      <w:marBottom w:val="0"/>
      <w:divBdr>
        <w:top w:val="none" w:sz="0" w:space="0" w:color="auto"/>
        <w:left w:val="none" w:sz="0" w:space="0" w:color="auto"/>
        <w:bottom w:val="none" w:sz="0" w:space="0" w:color="auto"/>
        <w:right w:val="none" w:sz="0" w:space="0" w:color="auto"/>
      </w:divBdr>
    </w:div>
    <w:div w:id="1541556315">
      <w:bodyDiv w:val="1"/>
      <w:marLeft w:val="0"/>
      <w:marRight w:val="0"/>
      <w:marTop w:val="0"/>
      <w:marBottom w:val="0"/>
      <w:divBdr>
        <w:top w:val="none" w:sz="0" w:space="0" w:color="auto"/>
        <w:left w:val="none" w:sz="0" w:space="0" w:color="auto"/>
        <w:bottom w:val="none" w:sz="0" w:space="0" w:color="auto"/>
        <w:right w:val="none" w:sz="0" w:space="0" w:color="auto"/>
      </w:divBdr>
    </w:div>
    <w:div w:id="1547331147">
      <w:bodyDiv w:val="1"/>
      <w:marLeft w:val="0"/>
      <w:marRight w:val="0"/>
      <w:marTop w:val="0"/>
      <w:marBottom w:val="0"/>
      <w:divBdr>
        <w:top w:val="none" w:sz="0" w:space="0" w:color="auto"/>
        <w:left w:val="none" w:sz="0" w:space="0" w:color="auto"/>
        <w:bottom w:val="none" w:sz="0" w:space="0" w:color="auto"/>
        <w:right w:val="none" w:sz="0" w:space="0" w:color="auto"/>
      </w:divBdr>
    </w:div>
    <w:div w:id="1586305589">
      <w:bodyDiv w:val="1"/>
      <w:marLeft w:val="0"/>
      <w:marRight w:val="0"/>
      <w:marTop w:val="0"/>
      <w:marBottom w:val="0"/>
      <w:divBdr>
        <w:top w:val="none" w:sz="0" w:space="0" w:color="auto"/>
        <w:left w:val="none" w:sz="0" w:space="0" w:color="auto"/>
        <w:bottom w:val="none" w:sz="0" w:space="0" w:color="auto"/>
        <w:right w:val="none" w:sz="0" w:space="0" w:color="auto"/>
      </w:divBdr>
      <w:divsChild>
        <w:div w:id="23213832">
          <w:marLeft w:val="547"/>
          <w:marRight w:val="0"/>
          <w:marTop w:val="0"/>
          <w:marBottom w:val="0"/>
          <w:divBdr>
            <w:top w:val="none" w:sz="0" w:space="0" w:color="auto"/>
            <w:left w:val="none" w:sz="0" w:space="0" w:color="auto"/>
            <w:bottom w:val="none" w:sz="0" w:space="0" w:color="auto"/>
            <w:right w:val="none" w:sz="0" w:space="0" w:color="auto"/>
          </w:divBdr>
        </w:div>
        <w:div w:id="1367364286">
          <w:marLeft w:val="547"/>
          <w:marRight w:val="0"/>
          <w:marTop w:val="0"/>
          <w:marBottom w:val="0"/>
          <w:divBdr>
            <w:top w:val="none" w:sz="0" w:space="0" w:color="auto"/>
            <w:left w:val="none" w:sz="0" w:space="0" w:color="auto"/>
            <w:bottom w:val="none" w:sz="0" w:space="0" w:color="auto"/>
            <w:right w:val="none" w:sz="0" w:space="0" w:color="auto"/>
          </w:divBdr>
        </w:div>
      </w:divsChild>
    </w:div>
    <w:div w:id="1614440328">
      <w:bodyDiv w:val="1"/>
      <w:marLeft w:val="0"/>
      <w:marRight w:val="0"/>
      <w:marTop w:val="0"/>
      <w:marBottom w:val="0"/>
      <w:divBdr>
        <w:top w:val="none" w:sz="0" w:space="0" w:color="auto"/>
        <w:left w:val="none" w:sz="0" w:space="0" w:color="auto"/>
        <w:bottom w:val="none" w:sz="0" w:space="0" w:color="auto"/>
        <w:right w:val="none" w:sz="0" w:space="0" w:color="auto"/>
      </w:divBdr>
      <w:divsChild>
        <w:div w:id="990719635">
          <w:marLeft w:val="547"/>
          <w:marRight w:val="0"/>
          <w:marTop w:val="0"/>
          <w:marBottom w:val="0"/>
          <w:divBdr>
            <w:top w:val="none" w:sz="0" w:space="0" w:color="auto"/>
            <w:left w:val="none" w:sz="0" w:space="0" w:color="auto"/>
            <w:bottom w:val="none" w:sz="0" w:space="0" w:color="auto"/>
            <w:right w:val="none" w:sz="0" w:space="0" w:color="auto"/>
          </w:divBdr>
        </w:div>
      </w:divsChild>
    </w:div>
    <w:div w:id="1626890189">
      <w:bodyDiv w:val="1"/>
      <w:marLeft w:val="0"/>
      <w:marRight w:val="0"/>
      <w:marTop w:val="0"/>
      <w:marBottom w:val="0"/>
      <w:divBdr>
        <w:top w:val="none" w:sz="0" w:space="0" w:color="auto"/>
        <w:left w:val="none" w:sz="0" w:space="0" w:color="auto"/>
        <w:bottom w:val="none" w:sz="0" w:space="0" w:color="auto"/>
        <w:right w:val="none" w:sz="0" w:space="0" w:color="auto"/>
      </w:divBdr>
    </w:div>
    <w:div w:id="1655643276">
      <w:bodyDiv w:val="1"/>
      <w:marLeft w:val="0"/>
      <w:marRight w:val="0"/>
      <w:marTop w:val="0"/>
      <w:marBottom w:val="0"/>
      <w:divBdr>
        <w:top w:val="none" w:sz="0" w:space="0" w:color="auto"/>
        <w:left w:val="none" w:sz="0" w:space="0" w:color="auto"/>
        <w:bottom w:val="none" w:sz="0" w:space="0" w:color="auto"/>
        <w:right w:val="none" w:sz="0" w:space="0" w:color="auto"/>
      </w:divBdr>
    </w:div>
    <w:div w:id="1685596731">
      <w:bodyDiv w:val="1"/>
      <w:marLeft w:val="0"/>
      <w:marRight w:val="0"/>
      <w:marTop w:val="0"/>
      <w:marBottom w:val="0"/>
      <w:divBdr>
        <w:top w:val="none" w:sz="0" w:space="0" w:color="auto"/>
        <w:left w:val="none" w:sz="0" w:space="0" w:color="auto"/>
        <w:bottom w:val="none" w:sz="0" w:space="0" w:color="auto"/>
        <w:right w:val="none" w:sz="0" w:space="0" w:color="auto"/>
      </w:divBdr>
    </w:div>
    <w:div w:id="1698695733">
      <w:bodyDiv w:val="1"/>
      <w:marLeft w:val="0"/>
      <w:marRight w:val="0"/>
      <w:marTop w:val="0"/>
      <w:marBottom w:val="0"/>
      <w:divBdr>
        <w:top w:val="none" w:sz="0" w:space="0" w:color="auto"/>
        <w:left w:val="none" w:sz="0" w:space="0" w:color="auto"/>
        <w:bottom w:val="none" w:sz="0" w:space="0" w:color="auto"/>
        <w:right w:val="none" w:sz="0" w:space="0" w:color="auto"/>
      </w:divBdr>
    </w:div>
    <w:div w:id="1703359001">
      <w:bodyDiv w:val="1"/>
      <w:marLeft w:val="0"/>
      <w:marRight w:val="0"/>
      <w:marTop w:val="0"/>
      <w:marBottom w:val="0"/>
      <w:divBdr>
        <w:top w:val="none" w:sz="0" w:space="0" w:color="auto"/>
        <w:left w:val="none" w:sz="0" w:space="0" w:color="auto"/>
        <w:bottom w:val="none" w:sz="0" w:space="0" w:color="auto"/>
        <w:right w:val="none" w:sz="0" w:space="0" w:color="auto"/>
      </w:divBdr>
    </w:div>
    <w:div w:id="1709718878">
      <w:bodyDiv w:val="1"/>
      <w:marLeft w:val="0"/>
      <w:marRight w:val="0"/>
      <w:marTop w:val="0"/>
      <w:marBottom w:val="0"/>
      <w:divBdr>
        <w:top w:val="none" w:sz="0" w:space="0" w:color="auto"/>
        <w:left w:val="none" w:sz="0" w:space="0" w:color="auto"/>
        <w:bottom w:val="none" w:sz="0" w:space="0" w:color="auto"/>
        <w:right w:val="none" w:sz="0" w:space="0" w:color="auto"/>
      </w:divBdr>
    </w:div>
    <w:div w:id="1713725225">
      <w:bodyDiv w:val="1"/>
      <w:marLeft w:val="0"/>
      <w:marRight w:val="0"/>
      <w:marTop w:val="0"/>
      <w:marBottom w:val="0"/>
      <w:divBdr>
        <w:top w:val="none" w:sz="0" w:space="0" w:color="auto"/>
        <w:left w:val="none" w:sz="0" w:space="0" w:color="auto"/>
        <w:bottom w:val="none" w:sz="0" w:space="0" w:color="auto"/>
        <w:right w:val="none" w:sz="0" w:space="0" w:color="auto"/>
      </w:divBdr>
    </w:div>
    <w:div w:id="1714578953">
      <w:bodyDiv w:val="1"/>
      <w:marLeft w:val="0"/>
      <w:marRight w:val="0"/>
      <w:marTop w:val="0"/>
      <w:marBottom w:val="0"/>
      <w:divBdr>
        <w:top w:val="none" w:sz="0" w:space="0" w:color="auto"/>
        <w:left w:val="none" w:sz="0" w:space="0" w:color="auto"/>
        <w:bottom w:val="none" w:sz="0" w:space="0" w:color="auto"/>
        <w:right w:val="none" w:sz="0" w:space="0" w:color="auto"/>
      </w:divBdr>
    </w:div>
    <w:div w:id="1763527216">
      <w:bodyDiv w:val="1"/>
      <w:marLeft w:val="0"/>
      <w:marRight w:val="0"/>
      <w:marTop w:val="0"/>
      <w:marBottom w:val="0"/>
      <w:divBdr>
        <w:top w:val="none" w:sz="0" w:space="0" w:color="auto"/>
        <w:left w:val="none" w:sz="0" w:space="0" w:color="auto"/>
        <w:bottom w:val="none" w:sz="0" w:space="0" w:color="auto"/>
        <w:right w:val="none" w:sz="0" w:space="0" w:color="auto"/>
      </w:divBdr>
    </w:div>
    <w:div w:id="1785804045">
      <w:bodyDiv w:val="1"/>
      <w:marLeft w:val="0"/>
      <w:marRight w:val="0"/>
      <w:marTop w:val="0"/>
      <w:marBottom w:val="0"/>
      <w:divBdr>
        <w:top w:val="none" w:sz="0" w:space="0" w:color="auto"/>
        <w:left w:val="none" w:sz="0" w:space="0" w:color="auto"/>
        <w:bottom w:val="none" w:sz="0" w:space="0" w:color="auto"/>
        <w:right w:val="none" w:sz="0" w:space="0" w:color="auto"/>
      </w:divBdr>
    </w:div>
    <w:div w:id="1812821821">
      <w:bodyDiv w:val="1"/>
      <w:marLeft w:val="0"/>
      <w:marRight w:val="0"/>
      <w:marTop w:val="0"/>
      <w:marBottom w:val="0"/>
      <w:divBdr>
        <w:top w:val="none" w:sz="0" w:space="0" w:color="auto"/>
        <w:left w:val="none" w:sz="0" w:space="0" w:color="auto"/>
        <w:bottom w:val="none" w:sz="0" w:space="0" w:color="auto"/>
        <w:right w:val="none" w:sz="0" w:space="0" w:color="auto"/>
      </w:divBdr>
    </w:div>
    <w:div w:id="1830904239">
      <w:bodyDiv w:val="1"/>
      <w:marLeft w:val="0"/>
      <w:marRight w:val="0"/>
      <w:marTop w:val="0"/>
      <w:marBottom w:val="0"/>
      <w:divBdr>
        <w:top w:val="none" w:sz="0" w:space="0" w:color="auto"/>
        <w:left w:val="none" w:sz="0" w:space="0" w:color="auto"/>
        <w:bottom w:val="none" w:sz="0" w:space="0" w:color="auto"/>
        <w:right w:val="none" w:sz="0" w:space="0" w:color="auto"/>
      </w:divBdr>
    </w:div>
    <w:div w:id="1887638165">
      <w:bodyDiv w:val="1"/>
      <w:marLeft w:val="0"/>
      <w:marRight w:val="0"/>
      <w:marTop w:val="0"/>
      <w:marBottom w:val="0"/>
      <w:divBdr>
        <w:top w:val="none" w:sz="0" w:space="0" w:color="auto"/>
        <w:left w:val="none" w:sz="0" w:space="0" w:color="auto"/>
        <w:bottom w:val="none" w:sz="0" w:space="0" w:color="auto"/>
        <w:right w:val="none" w:sz="0" w:space="0" w:color="auto"/>
      </w:divBdr>
    </w:div>
    <w:div w:id="1901817355">
      <w:bodyDiv w:val="1"/>
      <w:marLeft w:val="0"/>
      <w:marRight w:val="0"/>
      <w:marTop w:val="0"/>
      <w:marBottom w:val="0"/>
      <w:divBdr>
        <w:top w:val="none" w:sz="0" w:space="0" w:color="auto"/>
        <w:left w:val="none" w:sz="0" w:space="0" w:color="auto"/>
        <w:bottom w:val="none" w:sz="0" w:space="0" w:color="auto"/>
        <w:right w:val="none" w:sz="0" w:space="0" w:color="auto"/>
      </w:divBdr>
    </w:div>
    <w:div w:id="1904679320">
      <w:bodyDiv w:val="1"/>
      <w:marLeft w:val="0"/>
      <w:marRight w:val="0"/>
      <w:marTop w:val="0"/>
      <w:marBottom w:val="0"/>
      <w:divBdr>
        <w:top w:val="none" w:sz="0" w:space="0" w:color="auto"/>
        <w:left w:val="none" w:sz="0" w:space="0" w:color="auto"/>
        <w:bottom w:val="none" w:sz="0" w:space="0" w:color="auto"/>
        <w:right w:val="none" w:sz="0" w:space="0" w:color="auto"/>
      </w:divBdr>
    </w:div>
    <w:div w:id="1942836002">
      <w:bodyDiv w:val="1"/>
      <w:marLeft w:val="0"/>
      <w:marRight w:val="0"/>
      <w:marTop w:val="0"/>
      <w:marBottom w:val="0"/>
      <w:divBdr>
        <w:top w:val="none" w:sz="0" w:space="0" w:color="auto"/>
        <w:left w:val="none" w:sz="0" w:space="0" w:color="auto"/>
        <w:bottom w:val="none" w:sz="0" w:space="0" w:color="auto"/>
        <w:right w:val="none" w:sz="0" w:space="0" w:color="auto"/>
      </w:divBdr>
    </w:div>
    <w:div w:id="2067365178">
      <w:bodyDiv w:val="1"/>
      <w:marLeft w:val="0"/>
      <w:marRight w:val="0"/>
      <w:marTop w:val="0"/>
      <w:marBottom w:val="0"/>
      <w:divBdr>
        <w:top w:val="none" w:sz="0" w:space="0" w:color="auto"/>
        <w:left w:val="none" w:sz="0" w:space="0" w:color="auto"/>
        <w:bottom w:val="none" w:sz="0" w:space="0" w:color="auto"/>
        <w:right w:val="none" w:sz="0" w:space="0" w:color="auto"/>
      </w:divBdr>
    </w:div>
    <w:div w:id="211369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63441-CBF1-4C4F-AF90-EED4CC8DF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2476</TotalTime>
  <Pages>6</Pages>
  <Words>537</Words>
  <Characters>3063</Characters>
  <Application>Microsoft Office Word</Application>
  <DocSecurity>0</DocSecurity>
  <Lines>25</Lines>
  <Paragraphs>7</Paragraphs>
  <ScaleCrop>false</ScaleCrop>
  <Company>China</Company>
  <LinksUpToDate>false</LinksUpToDate>
  <CharactersWithSpaces>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pmac</cp:lastModifiedBy>
  <cp:revision>1086</cp:revision>
  <cp:lastPrinted>2015-04-02T06:03:00Z</cp:lastPrinted>
  <dcterms:created xsi:type="dcterms:W3CDTF">2016-03-15T05:25:00Z</dcterms:created>
  <dcterms:modified xsi:type="dcterms:W3CDTF">2019-03-13T10:59:00Z</dcterms:modified>
</cp:coreProperties>
</file>